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27" w:rsidRDefault="005820B6" w:rsidP="005820B6">
      <w:pPr>
        <w:spacing w:after="0"/>
        <w:rPr>
          <w:b/>
          <w:sz w:val="28"/>
          <w:szCs w:val="28"/>
        </w:rPr>
      </w:pPr>
      <w:r w:rsidRPr="005820B6">
        <w:rPr>
          <w:b/>
          <w:sz w:val="28"/>
          <w:szCs w:val="28"/>
        </w:rPr>
        <w:t>Меры социальной поддержки специалистов, работающих в сельской местности</w:t>
      </w:r>
    </w:p>
    <w:p w:rsidR="005820B6" w:rsidRPr="005820B6" w:rsidRDefault="005820B6" w:rsidP="005820B6">
      <w:pPr>
        <w:spacing w:after="0"/>
        <w:rPr>
          <w:b/>
          <w:sz w:val="28"/>
          <w:szCs w:val="28"/>
        </w:rPr>
      </w:pPr>
    </w:p>
    <w:p w:rsidR="005820B6" w:rsidRPr="005820B6" w:rsidRDefault="005820B6" w:rsidP="005820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820B6">
        <w:rPr>
          <w:b/>
          <w:sz w:val="28"/>
          <w:szCs w:val="28"/>
        </w:rPr>
        <w:t>Закон Калужской области от 30.12.2004г. № 13-ОЗ</w:t>
      </w:r>
    </w:p>
    <w:p w:rsidR="005820B6" w:rsidRDefault="005820B6" w:rsidP="005820B6">
      <w:pPr>
        <w:spacing w:after="0"/>
        <w:rPr>
          <w:b/>
          <w:sz w:val="28"/>
          <w:szCs w:val="28"/>
        </w:rPr>
      </w:pPr>
      <w:r w:rsidRPr="005820B6">
        <w:rPr>
          <w:b/>
          <w:sz w:val="28"/>
          <w:szCs w:val="28"/>
        </w:rPr>
        <w:t xml:space="preserve">«О мерах социальной поддержки специалистов, работающих в сельской </w:t>
      </w:r>
      <w:r>
        <w:rPr>
          <w:b/>
          <w:sz w:val="28"/>
          <w:szCs w:val="28"/>
        </w:rPr>
        <w:t xml:space="preserve">                     </w:t>
      </w:r>
      <w:r w:rsidRPr="005820B6">
        <w:rPr>
          <w:b/>
          <w:sz w:val="28"/>
          <w:szCs w:val="28"/>
        </w:rPr>
        <w:t>местности, а также специалистов, вышедших на пенсию»</w:t>
      </w:r>
    </w:p>
    <w:p w:rsidR="005820B6" w:rsidRDefault="005820B6" w:rsidP="005820B6">
      <w:pPr>
        <w:spacing w:after="0"/>
        <w:rPr>
          <w:b/>
          <w:sz w:val="28"/>
          <w:szCs w:val="28"/>
        </w:rPr>
      </w:pPr>
    </w:p>
    <w:p w:rsidR="005820B6" w:rsidRDefault="005820B6" w:rsidP="005820B6">
      <w:pPr>
        <w:spacing w:after="0"/>
        <w:rPr>
          <w:b/>
          <w:sz w:val="24"/>
          <w:szCs w:val="24"/>
        </w:rPr>
      </w:pPr>
      <w:r w:rsidRPr="005820B6">
        <w:rPr>
          <w:b/>
          <w:sz w:val="24"/>
          <w:szCs w:val="24"/>
        </w:rPr>
        <w:t>Категория льготника:</w:t>
      </w:r>
    </w:p>
    <w:p w:rsidR="005820B6" w:rsidRPr="005820B6" w:rsidRDefault="005820B6" w:rsidP="005820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820B6">
        <w:rPr>
          <w:sz w:val="24"/>
          <w:szCs w:val="24"/>
        </w:rPr>
        <w:t>Педагогические работники;</w:t>
      </w:r>
    </w:p>
    <w:p w:rsidR="005820B6" w:rsidRPr="005820B6" w:rsidRDefault="005820B6" w:rsidP="005820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820B6">
        <w:rPr>
          <w:sz w:val="24"/>
          <w:szCs w:val="24"/>
        </w:rPr>
        <w:t>Медицинские и фармацевтические работники;</w:t>
      </w:r>
    </w:p>
    <w:p w:rsidR="005820B6" w:rsidRPr="005820B6" w:rsidRDefault="005820B6" w:rsidP="005820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820B6">
        <w:rPr>
          <w:sz w:val="24"/>
          <w:szCs w:val="24"/>
        </w:rPr>
        <w:t>Социальные работники, занятые в государственном и муниципальном секторе социального обслуживания;</w:t>
      </w:r>
    </w:p>
    <w:p w:rsidR="005820B6" w:rsidRPr="005820B6" w:rsidRDefault="005820B6" w:rsidP="005820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820B6">
        <w:rPr>
          <w:sz w:val="24"/>
          <w:szCs w:val="24"/>
        </w:rPr>
        <w:t>Работники государственной системы социальных служб;</w:t>
      </w:r>
    </w:p>
    <w:p w:rsidR="005820B6" w:rsidRPr="005820B6" w:rsidRDefault="005820B6" w:rsidP="005820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820B6">
        <w:rPr>
          <w:sz w:val="24"/>
          <w:szCs w:val="24"/>
        </w:rPr>
        <w:t>Работники культуры и искусства;</w:t>
      </w:r>
    </w:p>
    <w:p w:rsidR="005820B6" w:rsidRDefault="005820B6" w:rsidP="005820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820B6">
        <w:rPr>
          <w:sz w:val="24"/>
          <w:szCs w:val="24"/>
        </w:rPr>
        <w:t>Специалисты государственной ветеринарной службы.</w:t>
      </w:r>
    </w:p>
    <w:p w:rsidR="005820B6" w:rsidRDefault="005820B6" w:rsidP="005820B6">
      <w:pPr>
        <w:spacing w:after="0"/>
        <w:rPr>
          <w:sz w:val="24"/>
          <w:szCs w:val="24"/>
        </w:rPr>
      </w:pPr>
    </w:p>
    <w:p w:rsidR="005820B6" w:rsidRDefault="005820B6" w:rsidP="005820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Ежемесячная денежная выплата   </w:t>
      </w:r>
      <w:r w:rsidR="00702985">
        <w:rPr>
          <w:sz w:val="24"/>
          <w:szCs w:val="24"/>
        </w:rPr>
        <w:t xml:space="preserve">составляет:  </w:t>
      </w:r>
      <w:r w:rsidR="00702985" w:rsidRPr="00702985">
        <w:rPr>
          <w:b/>
          <w:sz w:val="24"/>
          <w:szCs w:val="24"/>
        </w:rPr>
        <w:t>1000</w:t>
      </w:r>
      <w:r w:rsidR="00702985">
        <w:rPr>
          <w:sz w:val="24"/>
          <w:szCs w:val="24"/>
        </w:rPr>
        <w:t xml:space="preserve"> рублей.</w:t>
      </w:r>
    </w:p>
    <w:p w:rsidR="00702985" w:rsidRDefault="00702985" w:rsidP="005820B6">
      <w:pPr>
        <w:spacing w:after="0"/>
        <w:rPr>
          <w:sz w:val="24"/>
          <w:szCs w:val="24"/>
        </w:rPr>
      </w:pPr>
    </w:p>
    <w:p w:rsidR="00702985" w:rsidRDefault="00702985" w:rsidP="005820B6">
      <w:pPr>
        <w:spacing w:after="0"/>
        <w:rPr>
          <w:sz w:val="24"/>
          <w:szCs w:val="24"/>
        </w:rPr>
      </w:pPr>
      <w:r w:rsidRPr="00702985">
        <w:rPr>
          <w:b/>
          <w:sz w:val="24"/>
          <w:szCs w:val="24"/>
        </w:rPr>
        <w:t>Перечень необходимых документов</w:t>
      </w:r>
      <w:r>
        <w:rPr>
          <w:sz w:val="24"/>
          <w:szCs w:val="24"/>
        </w:rPr>
        <w:t>:</w:t>
      </w:r>
    </w:p>
    <w:p w:rsidR="00702985" w:rsidRDefault="00702985" w:rsidP="005820B6">
      <w:pPr>
        <w:spacing w:after="0"/>
        <w:rPr>
          <w:sz w:val="24"/>
          <w:szCs w:val="24"/>
        </w:rPr>
      </w:pPr>
    </w:p>
    <w:p w:rsidR="00702985" w:rsidRPr="00702985" w:rsidRDefault="00702985" w:rsidP="007029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02985">
        <w:rPr>
          <w:sz w:val="24"/>
          <w:szCs w:val="24"/>
        </w:rPr>
        <w:t>Заявление;</w:t>
      </w:r>
    </w:p>
    <w:p w:rsidR="00702985" w:rsidRPr="00702985" w:rsidRDefault="00702985" w:rsidP="007029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02985">
        <w:rPr>
          <w:sz w:val="24"/>
          <w:szCs w:val="24"/>
        </w:rPr>
        <w:t>Справка организации, в которой работает специалист, подтверждающая трудовую деятельность специалиста, работающего в сельской  местности;</w:t>
      </w:r>
    </w:p>
    <w:p w:rsidR="00702985" w:rsidRPr="00702985" w:rsidRDefault="00702985" w:rsidP="007029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02985">
        <w:rPr>
          <w:sz w:val="24"/>
          <w:szCs w:val="24"/>
        </w:rPr>
        <w:t>Документы, удостоверяющие личность (оригинал);</w:t>
      </w:r>
    </w:p>
    <w:p w:rsidR="00702985" w:rsidRPr="00702985" w:rsidRDefault="00702985" w:rsidP="007029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02985">
        <w:rPr>
          <w:sz w:val="24"/>
          <w:szCs w:val="24"/>
        </w:rPr>
        <w:t>Трудовая книжка, для специалистов, вышедших на пенсию;</w:t>
      </w:r>
    </w:p>
    <w:p w:rsidR="00702985" w:rsidRPr="00702985" w:rsidRDefault="00702985" w:rsidP="007029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02985">
        <w:rPr>
          <w:sz w:val="24"/>
          <w:szCs w:val="24"/>
        </w:rPr>
        <w:t xml:space="preserve">Ксерокопия одного из документов, подтверждающего обязанность в соответствии </w:t>
      </w:r>
    </w:p>
    <w:p w:rsidR="00702985" w:rsidRPr="00702985" w:rsidRDefault="00702985" w:rsidP="007029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02985">
        <w:rPr>
          <w:sz w:val="24"/>
          <w:szCs w:val="24"/>
        </w:rPr>
        <w:t>с ч.2 ст.153 ЖК РФ по внесению платы за жилое помещение и коммунальные услуги.</w:t>
      </w:r>
    </w:p>
    <w:p w:rsidR="00702985" w:rsidRDefault="00702985" w:rsidP="005820B6">
      <w:pPr>
        <w:spacing w:after="0"/>
        <w:rPr>
          <w:sz w:val="24"/>
          <w:szCs w:val="24"/>
        </w:rPr>
      </w:pPr>
    </w:p>
    <w:p w:rsidR="00702985" w:rsidRPr="005820B6" w:rsidRDefault="00702985" w:rsidP="005820B6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назначением выплаты необходимо обратиться в отдел социальной защиты населения, телефон для справок: 8(48438) 4-25-69</w:t>
      </w:r>
      <w:bookmarkStart w:id="0" w:name="_GoBack"/>
      <w:bookmarkEnd w:id="0"/>
    </w:p>
    <w:sectPr w:rsidR="00702985" w:rsidRPr="0058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2935"/>
    <w:multiLevelType w:val="hybridMultilevel"/>
    <w:tmpl w:val="1568BC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5059E"/>
    <w:multiLevelType w:val="hybridMultilevel"/>
    <w:tmpl w:val="67825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AE"/>
    <w:rsid w:val="00526CAE"/>
    <w:rsid w:val="005820B6"/>
    <w:rsid w:val="00702985"/>
    <w:rsid w:val="00E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2020-05-28T11:26:00Z</dcterms:created>
  <dcterms:modified xsi:type="dcterms:W3CDTF">2020-05-28T11:46:00Z</dcterms:modified>
</cp:coreProperties>
</file>