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21" w:rsidRDefault="00EC7B21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E5315C" w:rsidRDefault="00C57E91" w:rsidP="007C6A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F870D1" w:rsidRPr="00EC7B21" w:rsidRDefault="00E5315C" w:rsidP="00D0471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C57E91">
        <w:rPr>
          <w:rFonts w:ascii="Times New Roman" w:hAnsi="Times New Roman" w:cs="Times New Roman"/>
          <w:b/>
        </w:rPr>
        <w:t xml:space="preserve"> </w:t>
      </w:r>
      <w:r w:rsidR="00343EA8">
        <w:rPr>
          <w:rFonts w:ascii="Times New Roman" w:hAnsi="Times New Roman" w:cs="Times New Roman"/>
          <w:b/>
        </w:rPr>
        <w:t>Приложение № 2</w:t>
      </w:r>
    </w:p>
    <w:p w:rsidR="00EC7B21" w:rsidRPr="00EC7B21" w:rsidRDefault="00EC7B21" w:rsidP="00D04712">
      <w:pPr>
        <w:pStyle w:val="af7"/>
        <w:jc w:val="right"/>
        <w:rPr>
          <w:rFonts w:ascii="Times New Roman" w:hAnsi="Times New Roman" w:cs="Times New Roman"/>
          <w:b/>
        </w:rPr>
      </w:pPr>
      <w:r w:rsidRPr="00EC7B21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                    </w:t>
      </w:r>
      <w:r w:rsidR="008D07B9">
        <w:rPr>
          <w:b/>
        </w:rPr>
        <w:t xml:space="preserve"> </w:t>
      </w:r>
      <w:r>
        <w:rPr>
          <w:b/>
        </w:rPr>
        <w:t xml:space="preserve">к  </w:t>
      </w:r>
      <w:r w:rsidRPr="00EC7B21">
        <w:rPr>
          <w:rFonts w:ascii="Times New Roman" w:hAnsi="Times New Roman" w:cs="Times New Roman"/>
          <w:b/>
        </w:rPr>
        <w:t>постановлению администрации</w:t>
      </w:r>
    </w:p>
    <w:p w:rsidR="00EC7B21" w:rsidRPr="00EC7B21" w:rsidRDefault="00EC7B21" w:rsidP="00D04712">
      <w:pPr>
        <w:pStyle w:val="af7"/>
        <w:jc w:val="right"/>
        <w:rPr>
          <w:rFonts w:ascii="Times New Roman" w:hAnsi="Times New Roman" w:cs="Times New Roman"/>
          <w:b/>
        </w:rPr>
      </w:pPr>
      <w:r w:rsidRPr="00EC7B21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EC7B21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EC7B21" w:rsidRPr="00EC7B21" w:rsidRDefault="00EC7B21" w:rsidP="00D04712">
      <w:pPr>
        <w:pStyle w:val="af7"/>
        <w:tabs>
          <w:tab w:val="left" w:pos="2070"/>
        </w:tabs>
        <w:jc w:val="right"/>
        <w:rPr>
          <w:rFonts w:ascii="Times New Roman" w:hAnsi="Times New Roman" w:cs="Times New Roman"/>
          <w:b/>
        </w:rPr>
      </w:pPr>
      <w:r w:rsidRPr="00EC7B21">
        <w:rPr>
          <w:rFonts w:ascii="Times New Roman" w:hAnsi="Times New Roman" w:cs="Times New Roman"/>
          <w:b/>
        </w:rPr>
        <w:t xml:space="preserve"> </w:t>
      </w:r>
      <w:r w:rsidRPr="00EC7B21">
        <w:rPr>
          <w:rFonts w:ascii="Times New Roman" w:hAnsi="Times New Roman" w:cs="Times New Roman"/>
          <w:b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EC7B21">
        <w:rPr>
          <w:rFonts w:ascii="Times New Roman" w:hAnsi="Times New Roman" w:cs="Times New Roman"/>
          <w:b/>
        </w:rPr>
        <w:t>муниципального района</w:t>
      </w:r>
    </w:p>
    <w:p w:rsidR="00EC7B21" w:rsidRPr="00EC7B21" w:rsidRDefault="00EC7B21" w:rsidP="00D04712">
      <w:pPr>
        <w:pStyle w:val="af7"/>
        <w:tabs>
          <w:tab w:val="left" w:pos="2070"/>
        </w:tabs>
        <w:jc w:val="right"/>
        <w:rPr>
          <w:rFonts w:ascii="Times New Roman" w:hAnsi="Times New Roman" w:cs="Times New Roman"/>
          <w:b/>
        </w:rPr>
      </w:pPr>
      <w:r w:rsidRPr="00EC7B21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EC7B21">
        <w:rPr>
          <w:rFonts w:ascii="Times New Roman" w:hAnsi="Times New Roman" w:cs="Times New Roman"/>
          <w:b/>
        </w:rPr>
        <w:t>«Боровский район»</w:t>
      </w:r>
    </w:p>
    <w:p w:rsidR="00EC7B21" w:rsidRPr="00EC7B21" w:rsidRDefault="00EC7B21" w:rsidP="00D04712">
      <w:pPr>
        <w:pStyle w:val="af7"/>
        <w:tabs>
          <w:tab w:val="left" w:pos="2070"/>
        </w:tabs>
        <w:jc w:val="right"/>
        <w:rPr>
          <w:rFonts w:ascii="Times New Roman" w:hAnsi="Times New Roman" w:cs="Times New Roman"/>
          <w:b/>
        </w:rPr>
      </w:pPr>
      <w:r w:rsidRPr="00EC7B2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EC7B21">
        <w:rPr>
          <w:rFonts w:ascii="Times New Roman" w:hAnsi="Times New Roman" w:cs="Times New Roman"/>
          <w:b/>
        </w:rPr>
        <w:t>от __________2019 г.   № _____</w:t>
      </w:r>
    </w:p>
    <w:p w:rsidR="00EC7B21" w:rsidRPr="00EC7B21" w:rsidRDefault="00EC7B21" w:rsidP="00D04712">
      <w:pPr>
        <w:pStyle w:val="af7"/>
        <w:jc w:val="right"/>
        <w:rPr>
          <w:rFonts w:ascii="Times New Roman" w:hAnsi="Times New Roman" w:cs="Times New Roman"/>
          <w:b/>
        </w:rPr>
      </w:pPr>
    </w:p>
    <w:p w:rsidR="00F870D1" w:rsidRPr="00EC7B21" w:rsidRDefault="00F870D1" w:rsidP="00D04712">
      <w:pPr>
        <w:pStyle w:val="af7"/>
        <w:jc w:val="right"/>
        <w:rPr>
          <w:rFonts w:ascii="Times New Roman" w:hAnsi="Times New Roman" w:cs="Times New Roman"/>
          <w:b/>
        </w:rPr>
      </w:pPr>
    </w:p>
    <w:p w:rsidR="00F870D1" w:rsidRDefault="00343EA8" w:rsidP="00343EA8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343EA8" w:rsidRPr="00343EA8" w:rsidRDefault="00343EA8" w:rsidP="00343EA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EA8">
        <w:rPr>
          <w:rFonts w:ascii="Times New Roman" w:hAnsi="Times New Roman" w:cs="Times New Roman"/>
          <w:b/>
          <w:sz w:val="28"/>
          <w:szCs w:val="28"/>
        </w:rPr>
        <w:t>о рабочей группе по вопросам оказания имущественной поддержки</w:t>
      </w:r>
    </w:p>
    <w:p w:rsidR="00E20F84" w:rsidRDefault="00343EA8" w:rsidP="00343EA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EA8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на территории </w:t>
      </w:r>
    </w:p>
    <w:p w:rsidR="00343EA8" w:rsidRPr="00343EA8" w:rsidRDefault="00343EA8" w:rsidP="00343EA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EA8">
        <w:rPr>
          <w:rFonts w:ascii="Times New Roman" w:hAnsi="Times New Roman" w:cs="Times New Roman"/>
          <w:b/>
          <w:sz w:val="28"/>
          <w:szCs w:val="28"/>
        </w:rPr>
        <w:t>Боровского района</w:t>
      </w:r>
    </w:p>
    <w:p w:rsidR="00F870D1" w:rsidRPr="00343EA8" w:rsidRDefault="00F870D1" w:rsidP="00343EA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D1" w:rsidRPr="00343EA8" w:rsidRDefault="00F870D1" w:rsidP="00343EA8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D1" w:rsidRPr="00343EA8" w:rsidRDefault="00343EA8" w:rsidP="00343EA8">
      <w:pPr>
        <w:pStyle w:val="af6"/>
        <w:numPr>
          <w:ilvl w:val="0"/>
          <w:numId w:val="4"/>
        </w:numPr>
        <w:tabs>
          <w:tab w:val="left" w:pos="3480"/>
        </w:tabs>
        <w:rPr>
          <w:rFonts w:ascii="Times New Roman" w:hAnsi="Times New Roman" w:cs="Times New Roman"/>
          <w:b/>
          <w:sz w:val="28"/>
        </w:rPr>
      </w:pPr>
      <w:r w:rsidRPr="00343EA8">
        <w:rPr>
          <w:rFonts w:ascii="Times New Roman" w:hAnsi="Times New Roman" w:cs="Times New Roman"/>
          <w:b/>
          <w:sz w:val="28"/>
        </w:rPr>
        <w:t>Общие положения</w:t>
      </w:r>
    </w:p>
    <w:p w:rsidR="00F870D1" w:rsidRDefault="00F870D1" w:rsidP="00757232">
      <w:pPr>
        <w:tabs>
          <w:tab w:val="left" w:pos="3480"/>
        </w:tabs>
        <w:jc w:val="both"/>
        <w:rPr>
          <w:rFonts w:ascii="Times New Roman" w:hAnsi="Times New Roman" w:cs="Times New Roman"/>
          <w:sz w:val="28"/>
        </w:rPr>
      </w:pPr>
    </w:p>
    <w:p w:rsidR="00F870D1" w:rsidRDefault="00757232" w:rsidP="00757232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43EA8" w:rsidRPr="007C6AC4">
        <w:rPr>
          <w:rFonts w:ascii="Times New Roman" w:hAnsi="Times New Roman" w:cs="Times New Roman"/>
          <w:sz w:val="26"/>
          <w:szCs w:val="26"/>
        </w:rPr>
        <w:t>1.1.</w:t>
      </w:r>
      <w:r w:rsidR="003657DC" w:rsidRPr="007C6A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57DC" w:rsidRPr="007C6AC4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</w:t>
      </w:r>
      <w:r w:rsidR="007C6AC4" w:rsidRPr="007C6AC4">
        <w:rPr>
          <w:rFonts w:ascii="Times New Roman" w:hAnsi="Times New Roman" w:cs="Times New Roman"/>
          <w:sz w:val="26"/>
          <w:szCs w:val="26"/>
        </w:rPr>
        <w:t>порядок деятельно</w:t>
      </w:r>
      <w:r w:rsidR="007C6AC4">
        <w:rPr>
          <w:rFonts w:ascii="Times New Roman" w:hAnsi="Times New Roman" w:cs="Times New Roman"/>
          <w:sz w:val="26"/>
          <w:szCs w:val="26"/>
        </w:rPr>
        <w:t xml:space="preserve">сти рабочей группы </w:t>
      </w:r>
      <w:r w:rsidR="0046282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C6AC4">
        <w:rPr>
          <w:rFonts w:ascii="Times New Roman" w:hAnsi="Times New Roman" w:cs="Times New Roman"/>
          <w:sz w:val="26"/>
          <w:szCs w:val="26"/>
        </w:rPr>
        <w:t>по вопросам о</w:t>
      </w:r>
      <w:r w:rsidR="007C6AC4" w:rsidRPr="007C6AC4">
        <w:rPr>
          <w:rFonts w:ascii="Times New Roman" w:hAnsi="Times New Roman" w:cs="Times New Roman"/>
          <w:sz w:val="26"/>
          <w:szCs w:val="26"/>
        </w:rPr>
        <w:t xml:space="preserve">казания имущественной поддержки субъектам малого и </w:t>
      </w:r>
      <w:r w:rsidR="007C6AC4">
        <w:rPr>
          <w:rFonts w:ascii="Times New Roman" w:hAnsi="Times New Roman" w:cs="Times New Roman"/>
          <w:sz w:val="26"/>
          <w:szCs w:val="26"/>
        </w:rPr>
        <w:t>с</w:t>
      </w:r>
      <w:r w:rsidR="007C6AC4" w:rsidRPr="007C6AC4">
        <w:rPr>
          <w:rFonts w:ascii="Times New Roman" w:hAnsi="Times New Roman" w:cs="Times New Roman"/>
          <w:sz w:val="26"/>
          <w:szCs w:val="26"/>
        </w:rPr>
        <w:t xml:space="preserve">реднего предпринимательства на территории </w:t>
      </w:r>
      <w:r>
        <w:rPr>
          <w:rFonts w:ascii="Times New Roman" w:hAnsi="Times New Roman" w:cs="Times New Roman"/>
          <w:sz w:val="26"/>
          <w:szCs w:val="26"/>
        </w:rPr>
        <w:t>Боровского района Калужской области (далее рабочая группа.</w:t>
      </w:r>
      <w:proofErr w:type="gramEnd"/>
    </w:p>
    <w:p w:rsidR="00757232" w:rsidRDefault="00757232" w:rsidP="00757232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Рабочая группа является совещательным </w:t>
      </w:r>
      <w:r w:rsidR="003E60A4">
        <w:rPr>
          <w:rFonts w:ascii="Times New Roman" w:hAnsi="Times New Roman" w:cs="Times New Roman"/>
          <w:sz w:val="26"/>
          <w:szCs w:val="26"/>
        </w:rPr>
        <w:t xml:space="preserve">консультативным органом </w:t>
      </w:r>
      <w:r w:rsidR="0046282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E60A4">
        <w:rPr>
          <w:rFonts w:ascii="Times New Roman" w:hAnsi="Times New Roman" w:cs="Times New Roman"/>
          <w:sz w:val="26"/>
          <w:szCs w:val="26"/>
        </w:rPr>
        <w:t>по обеспечению взаимодействия</w:t>
      </w:r>
      <w:r w:rsidR="00E20F8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568BC">
        <w:rPr>
          <w:rFonts w:ascii="Times New Roman" w:hAnsi="Times New Roman" w:cs="Times New Roman"/>
          <w:sz w:val="26"/>
          <w:szCs w:val="26"/>
        </w:rPr>
        <w:t>муницип</w:t>
      </w:r>
      <w:r w:rsidR="00E20F84">
        <w:rPr>
          <w:rFonts w:ascii="Times New Roman" w:hAnsi="Times New Roman" w:cs="Times New Roman"/>
          <w:sz w:val="26"/>
          <w:szCs w:val="26"/>
        </w:rPr>
        <w:t>ального образования муниципального района "Боровский район" с иными органами и организациями Боровского района.</w:t>
      </w:r>
    </w:p>
    <w:p w:rsidR="00B568BC" w:rsidRDefault="00B568BC" w:rsidP="00B568BC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 В рамках рабочей группы муниципа</w:t>
      </w:r>
      <w:r w:rsidR="00E20F84">
        <w:rPr>
          <w:rFonts w:ascii="Times New Roman" w:hAnsi="Times New Roman" w:cs="Times New Roman"/>
          <w:sz w:val="26"/>
          <w:szCs w:val="26"/>
        </w:rPr>
        <w:t>льного образования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"Боровский район" могут быть созданы подгруппы по вопросам оказания имущественной поддержки </w:t>
      </w:r>
      <w:r w:rsidRPr="007C6AC4">
        <w:rPr>
          <w:rFonts w:ascii="Times New Roman" w:hAnsi="Times New Roman" w:cs="Times New Roman"/>
          <w:sz w:val="26"/>
          <w:szCs w:val="26"/>
        </w:rPr>
        <w:t xml:space="preserve">субъектам малого 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C6AC4">
        <w:rPr>
          <w:rFonts w:ascii="Times New Roman" w:hAnsi="Times New Roman" w:cs="Times New Roman"/>
          <w:sz w:val="26"/>
          <w:szCs w:val="26"/>
        </w:rPr>
        <w:t>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района. Состав и планы деятельности подгрупп рассматриваются </w:t>
      </w:r>
      <w:r w:rsidR="00BC7DBB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и утверждаются рабочими группами.</w:t>
      </w:r>
    </w:p>
    <w:p w:rsidR="00B568BC" w:rsidRDefault="00B568BC" w:rsidP="00B568BC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 Целями деятельности рабочей группы являются:</w:t>
      </w:r>
    </w:p>
    <w:p w:rsidR="00B568BC" w:rsidRDefault="00B568BC" w:rsidP="00B568BC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обеспечение единого подхода к организации оказания имущественной </w:t>
      </w:r>
      <w:r w:rsidR="00013182">
        <w:rPr>
          <w:rFonts w:ascii="Times New Roman" w:hAnsi="Times New Roman" w:cs="Times New Roman"/>
          <w:sz w:val="26"/>
          <w:szCs w:val="26"/>
        </w:rPr>
        <w:t xml:space="preserve">поддержки субъектам малого и среднего предпринимательства (далее – субъекты МСП) </w:t>
      </w:r>
      <w:r w:rsidR="00BC7DB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13182">
        <w:rPr>
          <w:rFonts w:ascii="Times New Roman" w:hAnsi="Times New Roman" w:cs="Times New Roman"/>
          <w:sz w:val="26"/>
          <w:szCs w:val="26"/>
        </w:rPr>
        <w:t>на территории муниципального района в рамках реализации положений Федерального закона от24 июля 2007 года № 209-ФЗ «О развитии малого и среднего предпринимательства в Российской Федерации» (далее-Закон № 209-ФЗ) в целях обеспечения равного доступа субъектов МСП к мерам имущественной поддержки;</w:t>
      </w:r>
      <w:proofErr w:type="gramEnd"/>
    </w:p>
    <w:p w:rsidR="00460DFF" w:rsidRDefault="00013182" w:rsidP="00B568BC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изыскание дополнительных источников имущества для формирования </w:t>
      </w:r>
      <w:r w:rsidR="0046282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и расширения перечней государственного и муниципального имущества, предусмотренных частью 4 статьи 18 Закона № 209-ФЗ (далее – перечни муниципального имущества), в том числе за счёт неиспользуемого, неэффективно используемого </w:t>
      </w:r>
      <w:r w:rsidR="00BC7DB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муниципального района «Боровский район»</w:t>
      </w:r>
      <w:r w:rsidR="00460DFF">
        <w:rPr>
          <w:rFonts w:ascii="Times New Roman" w:hAnsi="Times New Roman" w:cs="Times New Roman"/>
          <w:sz w:val="26"/>
          <w:szCs w:val="26"/>
        </w:rPr>
        <w:t>;</w:t>
      </w:r>
    </w:p>
    <w:p w:rsidR="00460DFF" w:rsidRDefault="00460DFF" w:rsidP="00460DFF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выработка и тиражирование лучших практик оказания имущественной поддержки субъектам МСП на территории </w:t>
      </w:r>
      <w:r w:rsidR="0001318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«Боровский район»;</w:t>
      </w:r>
    </w:p>
    <w:p w:rsidR="00AE19B9" w:rsidRDefault="00460DFF" w:rsidP="00AE19B9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1.5. Рабочая группа в своей дея</w:t>
      </w:r>
      <w:r w:rsidR="00E20F84">
        <w:rPr>
          <w:rFonts w:ascii="Times New Roman" w:hAnsi="Times New Roman" w:cs="Times New Roman"/>
          <w:sz w:val="26"/>
          <w:szCs w:val="26"/>
        </w:rPr>
        <w:t>тельности руководствуется Законом</w:t>
      </w:r>
      <w:r>
        <w:rPr>
          <w:rFonts w:ascii="Times New Roman" w:hAnsi="Times New Roman" w:cs="Times New Roman"/>
          <w:sz w:val="26"/>
          <w:szCs w:val="26"/>
        </w:rPr>
        <w:t xml:space="preserve"> № 209-ФЗ </w:t>
      </w:r>
      <w:r w:rsidR="00462828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и иными федеральными законами, </w:t>
      </w:r>
      <w:r w:rsidR="00AE19B9">
        <w:rPr>
          <w:rFonts w:ascii="Times New Roman" w:hAnsi="Times New Roman" w:cs="Times New Roman"/>
          <w:sz w:val="26"/>
          <w:szCs w:val="26"/>
        </w:rPr>
        <w:t>указами Президента Российской федерации, постановлениями Правительства Российской Федерации, законами и иными нормативно-правовыми актами муниципального образования муниципального района «Боровский район», а также настоящим Положением.</w:t>
      </w:r>
    </w:p>
    <w:p w:rsidR="00AE19B9" w:rsidRDefault="00AE19B9" w:rsidP="00AE19B9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1.6. Рабочая группа осуществляет свою деятельность на принципах равноправия </w:t>
      </w:r>
      <w:r w:rsidR="00BC7DBB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ее членов, коллегиальности принятия решений и гласности.</w:t>
      </w:r>
    </w:p>
    <w:p w:rsidR="00AE19B9" w:rsidRDefault="00AE19B9" w:rsidP="00AE19B9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</w:p>
    <w:p w:rsidR="00AE19B9" w:rsidRPr="00393675" w:rsidRDefault="00AE19B9" w:rsidP="00AE19B9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182" w:rsidRPr="00393675" w:rsidRDefault="00AE19B9" w:rsidP="00AE19B9">
      <w:pPr>
        <w:pStyle w:val="af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75">
        <w:rPr>
          <w:rFonts w:ascii="Times New Roman" w:hAnsi="Times New Roman" w:cs="Times New Roman"/>
          <w:b/>
          <w:sz w:val="28"/>
          <w:szCs w:val="28"/>
        </w:rPr>
        <w:t>Задачи рабочей группы</w:t>
      </w:r>
    </w:p>
    <w:p w:rsidR="00B568BC" w:rsidRPr="00393675" w:rsidRDefault="00B568BC" w:rsidP="00757232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32" w:rsidRPr="007C6AC4" w:rsidRDefault="00757232" w:rsidP="00757232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870D1" w:rsidRDefault="00E20F84" w:rsidP="00E20F84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Координация деятельности</w:t>
      </w:r>
      <w:r w:rsidR="00046E0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по вопросам имущес</w:t>
      </w:r>
      <w:r>
        <w:rPr>
          <w:rFonts w:ascii="Times New Roman" w:hAnsi="Times New Roman" w:cs="Times New Roman"/>
          <w:sz w:val="26"/>
          <w:szCs w:val="26"/>
        </w:rPr>
        <w:t xml:space="preserve">твенной поддержки субъектов МСП </w:t>
      </w:r>
      <w:r w:rsidR="00046E04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муниципального района «Боровский район».</w:t>
      </w:r>
    </w:p>
    <w:p w:rsidR="00046E04" w:rsidRDefault="00046E04" w:rsidP="00E20F84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 Оценка эффекти</w:t>
      </w:r>
      <w:r w:rsidR="00E20F84">
        <w:rPr>
          <w:rFonts w:ascii="Times New Roman" w:hAnsi="Times New Roman" w:cs="Times New Roman"/>
          <w:sz w:val="26"/>
          <w:szCs w:val="26"/>
        </w:rPr>
        <w:t xml:space="preserve">вности мероприятий, реализуемых </w:t>
      </w:r>
      <w:r>
        <w:rPr>
          <w:rFonts w:ascii="Times New Roman" w:hAnsi="Times New Roman" w:cs="Times New Roman"/>
          <w:sz w:val="26"/>
          <w:szCs w:val="26"/>
        </w:rPr>
        <w:t>органами местного самоуправления по оказанию имущественной поддержки  субъектам МСП.</w:t>
      </w:r>
    </w:p>
    <w:p w:rsidR="00046E04" w:rsidRDefault="00046E04" w:rsidP="00046E04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2.3. Проведение анализа реестров муниципального имущества в целях выявления неиспользуемого, неэффективно используемого или используемого не по назначению</w:t>
      </w:r>
      <w:r w:rsidR="003D6952">
        <w:rPr>
          <w:rFonts w:ascii="Times New Roman" w:hAnsi="Times New Roman" w:cs="Times New Roman"/>
          <w:sz w:val="26"/>
          <w:szCs w:val="26"/>
        </w:rPr>
        <w:t xml:space="preserve"> имущества для рассмотрения возможности включения его в перечни муниципального имущества и последующей передачи в аренду субъектам МСП.</w:t>
      </w:r>
    </w:p>
    <w:p w:rsidR="003D6952" w:rsidRDefault="003D6952" w:rsidP="00046E04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2.4. </w:t>
      </w:r>
      <w:proofErr w:type="gramStart"/>
      <w:r>
        <w:rPr>
          <w:rFonts w:ascii="Times New Roman" w:hAnsi="Times New Roman" w:cs="Times New Roman"/>
          <w:sz w:val="26"/>
          <w:szCs w:val="26"/>
        </w:rPr>
        <w:t>Сбор сведений (выписок из ЕГРН, данных архивов, иных документов</w:t>
      </w:r>
      <w:r w:rsidR="00795E7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предложений субъектов МСП об объектах муниципального имущества, в том числе закрепленного на праве хозяйственного ведения или оперативного управления </w:t>
      </w:r>
      <w:r w:rsidR="00BC7DB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за муниципальным предприятием, учреждением, земельных участках, государственная собственность на которые не разграничена,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вымороченного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имущества (за исключением жилых помещений и предметов, срок полезного использования которых составляет менее пяти лет), бесхозяйственного и иного имущества.</w:t>
      </w:r>
      <w:proofErr w:type="gramEnd"/>
    </w:p>
    <w:p w:rsidR="00247BB0" w:rsidRDefault="00247BB0" w:rsidP="00046E04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2.5. Составление перечня объектов недвижимости, подлежащих инвентаризации (обследованию).</w:t>
      </w:r>
    </w:p>
    <w:p w:rsidR="00247BB0" w:rsidRDefault="00247BB0" w:rsidP="00247BB0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2.6. Участие в проведении инвентаризации объектов недвижимости, включая земельные участки, на территории муниципального образования муниципального района «Боровский район», в соответствии с перечнем, указанном в п.2.5. настоящего Положения.</w:t>
      </w:r>
    </w:p>
    <w:p w:rsidR="00247BB0" w:rsidRDefault="00247BB0" w:rsidP="00247BB0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2.7. Общие сведения об объектах недвижимого имущества, в том числе неиспользуемых, неэффективно используемых или используемых не по назначению, анализ таких сведений.</w:t>
      </w:r>
    </w:p>
    <w:p w:rsidR="004A4302" w:rsidRDefault="00247BB0" w:rsidP="004A4302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2.8. </w:t>
      </w:r>
      <w:r w:rsidR="004A4302">
        <w:rPr>
          <w:rFonts w:ascii="Times New Roman" w:hAnsi="Times New Roman" w:cs="Times New Roman"/>
          <w:sz w:val="26"/>
          <w:szCs w:val="26"/>
        </w:rPr>
        <w:t xml:space="preserve">Рассмотрение предложений, поступивших </w:t>
      </w:r>
      <w:r w:rsidR="00E20F84">
        <w:rPr>
          <w:rFonts w:ascii="Times New Roman" w:hAnsi="Times New Roman" w:cs="Times New Roman"/>
          <w:sz w:val="26"/>
          <w:szCs w:val="26"/>
        </w:rPr>
        <w:t>от органов местного самоуправления Боровского района</w:t>
      </w:r>
      <w:r w:rsidR="004A4302">
        <w:rPr>
          <w:rFonts w:ascii="Times New Roman" w:hAnsi="Times New Roman" w:cs="Times New Roman"/>
          <w:sz w:val="26"/>
          <w:szCs w:val="26"/>
        </w:rPr>
        <w:t>, представителей общественности, субъектов МСП о дополнении перечней муниципального имущества.</w:t>
      </w:r>
    </w:p>
    <w:p w:rsidR="00D904AC" w:rsidRDefault="00D904AC" w:rsidP="004A4302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2.9. Разработка годовых и квартальных планов по утверждению и дополнению уполномоченным органом перечней муниципального имущества.</w:t>
      </w:r>
    </w:p>
    <w:p w:rsidR="00D904AC" w:rsidRDefault="00D904AC" w:rsidP="004A4302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2.10. Анализ состава перечней муниципального имущества на предмет выявления объектов, не востребованных субъектами МСП, и подготовка предложений по его замене на другие объекты муниципального имущества.</w:t>
      </w:r>
    </w:p>
    <w:p w:rsidR="00D904AC" w:rsidRDefault="00D904AC" w:rsidP="004A4302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2.11. Мониторинг торгов, п</w:t>
      </w:r>
      <w:r w:rsidR="00F57988">
        <w:rPr>
          <w:rFonts w:ascii="Times New Roman" w:hAnsi="Times New Roman" w:cs="Times New Roman"/>
          <w:sz w:val="26"/>
          <w:szCs w:val="26"/>
        </w:rPr>
        <w:t>роводимых в отношении имущества,</w:t>
      </w:r>
      <w:r w:rsidR="00B05068">
        <w:rPr>
          <w:rFonts w:ascii="Times New Roman" w:hAnsi="Times New Roman" w:cs="Times New Roman"/>
          <w:sz w:val="26"/>
          <w:szCs w:val="26"/>
        </w:rPr>
        <w:t xml:space="preserve"> включенного </w:t>
      </w:r>
      <w:r w:rsidR="0046282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05068">
        <w:rPr>
          <w:rFonts w:ascii="Times New Roman" w:hAnsi="Times New Roman" w:cs="Times New Roman"/>
          <w:sz w:val="26"/>
          <w:szCs w:val="26"/>
        </w:rPr>
        <w:t>в пе</w:t>
      </w:r>
      <w:r w:rsidR="002B6D22">
        <w:rPr>
          <w:rFonts w:ascii="Times New Roman" w:hAnsi="Times New Roman" w:cs="Times New Roman"/>
          <w:sz w:val="26"/>
          <w:szCs w:val="26"/>
        </w:rPr>
        <w:t>речни муниципального имущества</w:t>
      </w:r>
      <w:r w:rsidR="009E7D3F">
        <w:rPr>
          <w:rFonts w:ascii="Times New Roman" w:hAnsi="Times New Roman" w:cs="Times New Roman"/>
          <w:sz w:val="26"/>
          <w:szCs w:val="26"/>
        </w:rPr>
        <w:t xml:space="preserve"> с целью выработки предложений по срокам проведения повторных торгов либо предложений по иному использованию имущества.</w:t>
      </w:r>
    </w:p>
    <w:p w:rsidR="00C5481C" w:rsidRDefault="00C5481C" w:rsidP="004A4302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2.12. Выработка рекомендаций и предложений по оказанию имущественной поддержки субъектам МСП на территории муниципального образования муниципального района «Боровский район», в том числе по следующим вопросам:</w:t>
      </w:r>
    </w:p>
    <w:p w:rsidR="00C5481C" w:rsidRDefault="00C5481C" w:rsidP="004A4302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2.12.1. Дополнение объектами перечней муниципального имущества.</w:t>
      </w:r>
    </w:p>
    <w:p w:rsidR="00C5481C" w:rsidRDefault="00C5481C" w:rsidP="004A4302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2.12.2. Совершенствование нормативно-правового регулирования оказания имущественной поддержки субъектам МСП и взаимодействия органов местного самоуправления муниципального образования муниципального района «Боровский район».</w:t>
      </w:r>
    </w:p>
    <w:p w:rsidR="00243057" w:rsidRDefault="00243057" w:rsidP="00243057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2.12.3. Установление льготных условий в аренду имущества для субъектов МСП </w:t>
      </w:r>
      <w:r w:rsidR="00BC7DBB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муниципального района «Боровский район».</w:t>
      </w:r>
    </w:p>
    <w:p w:rsidR="00243057" w:rsidRDefault="00243057" w:rsidP="004A4302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2.12.4. Разработка показателей эффективн</w:t>
      </w:r>
      <w:r w:rsidR="002B6D22">
        <w:rPr>
          <w:rFonts w:ascii="Times New Roman" w:hAnsi="Times New Roman" w:cs="Times New Roman"/>
          <w:sz w:val="26"/>
          <w:szCs w:val="26"/>
        </w:rPr>
        <w:t>ости деятельности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ответственных за реализацию имущественной поддержки субъектам МСП.</w:t>
      </w:r>
    </w:p>
    <w:p w:rsidR="000475A6" w:rsidRDefault="000475A6" w:rsidP="004A4302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2.12.5. Принятие единого формата учета муниципального имущества и ведение реестров муниципального имущества, размещение и актуализация сведений о нем </w:t>
      </w:r>
      <w:r w:rsidR="00462828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393675" w:rsidRDefault="000475A6" w:rsidP="004A4302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2.12.6. Включение в программу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образования для расширения такой поддержки.</w:t>
      </w:r>
    </w:p>
    <w:p w:rsidR="00393675" w:rsidRDefault="00393675" w:rsidP="00393675">
      <w:pPr>
        <w:pStyle w:val="a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2.13.Оказание информационной и консультационной поддержки органам местного самоуправления</w:t>
      </w:r>
      <w:r w:rsidR="002B6D22">
        <w:rPr>
          <w:rFonts w:ascii="Times New Roman" w:hAnsi="Times New Roman" w:cs="Times New Roman"/>
          <w:sz w:val="26"/>
          <w:szCs w:val="26"/>
        </w:rPr>
        <w:t xml:space="preserve"> поселений</w:t>
      </w:r>
      <w:r>
        <w:rPr>
          <w:rFonts w:ascii="Times New Roman" w:hAnsi="Times New Roman" w:cs="Times New Roman"/>
          <w:sz w:val="26"/>
          <w:szCs w:val="26"/>
        </w:rPr>
        <w:t>, в том числе в рамках обучающих мероприятий по оказанию имущественной поддержки субъектов МСП.</w:t>
      </w:r>
    </w:p>
    <w:p w:rsidR="00393675" w:rsidRDefault="00393675" w:rsidP="00393675">
      <w:pPr>
        <w:pStyle w:val="a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малого </w:t>
      </w:r>
      <w:r w:rsidR="00462828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и среднего предпринимательства.</w:t>
      </w:r>
    </w:p>
    <w:p w:rsidR="00393675" w:rsidRDefault="00393675" w:rsidP="00393675">
      <w:pPr>
        <w:pStyle w:val="a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Выдвижение и поддержка инициатив, направленных на регулирование вопросов оказания имущественной поддержки субъектов МСП, на основе анализа сложившейся региональной и муниципальной практики.</w:t>
      </w:r>
    </w:p>
    <w:p w:rsidR="00393675" w:rsidRDefault="00393675" w:rsidP="00393675">
      <w:pPr>
        <w:pStyle w:val="af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3675" w:rsidRDefault="00393675" w:rsidP="00393675">
      <w:pPr>
        <w:pStyle w:val="af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3675" w:rsidRPr="00393675" w:rsidRDefault="00393675" w:rsidP="00393675">
      <w:pPr>
        <w:pStyle w:val="af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75">
        <w:rPr>
          <w:rFonts w:ascii="Times New Roman" w:hAnsi="Times New Roman" w:cs="Times New Roman"/>
          <w:b/>
          <w:sz w:val="28"/>
          <w:szCs w:val="28"/>
        </w:rPr>
        <w:t>3.Полномочия рабочей группы</w:t>
      </w:r>
    </w:p>
    <w:p w:rsidR="000475A6" w:rsidRPr="00393675" w:rsidRDefault="000475A6" w:rsidP="00393675">
      <w:pPr>
        <w:pStyle w:val="af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BB0" w:rsidRPr="00393675" w:rsidRDefault="00247BB0" w:rsidP="00393675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BB0" w:rsidRDefault="00393675" w:rsidP="00046E04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осуществления задач, предусмотренных разделом 2 настоящего Положения, рабочая группа имеет право:</w:t>
      </w:r>
    </w:p>
    <w:p w:rsidR="00393675" w:rsidRDefault="00393675" w:rsidP="00046E04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3.1. </w:t>
      </w:r>
      <w:r w:rsidR="00A33DAC">
        <w:rPr>
          <w:rFonts w:ascii="Times New Roman" w:hAnsi="Times New Roman" w:cs="Times New Roman"/>
          <w:sz w:val="26"/>
          <w:szCs w:val="26"/>
        </w:rPr>
        <w:t>Рассматривать на своих заседаниях вопросы в соответствии с компетенцией рабочей группы, принимать соответствующие решения и давать рекомендации уполномоченным органам по их исполнению.</w:t>
      </w:r>
    </w:p>
    <w:p w:rsidR="00A33DAC" w:rsidRDefault="00A33DAC" w:rsidP="00A33DAC">
      <w:pPr>
        <w:pStyle w:val="a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Запрашивать информацию и материалы от исполнительных органов власти Калужской области,  органов местного самоуправления, общественных объединений Территориального органа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вопросам, отнесенным к компетенции рабочей группы.</w:t>
      </w:r>
    </w:p>
    <w:p w:rsidR="00637B1B" w:rsidRDefault="00637B1B" w:rsidP="00A33DAC">
      <w:pPr>
        <w:pStyle w:val="a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Привлекать к работе рабочей группы представителей заинтересованных органов исполнительной власти, субъектов МСП, научных и общественных организаций, а также специалистов.</w:t>
      </w:r>
    </w:p>
    <w:p w:rsidR="00637B1B" w:rsidRDefault="00637B1B" w:rsidP="00A33DAC">
      <w:pPr>
        <w:pStyle w:val="a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Давать рекомендации органам местного самоуправления</w:t>
      </w:r>
      <w:r w:rsidR="002B6D22">
        <w:rPr>
          <w:rFonts w:ascii="Times New Roman" w:hAnsi="Times New Roman" w:cs="Times New Roman"/>
          <w:sz w:val="26"/>
          <w:szCs w:val="26"/>
        </w:rPr>
        <w:t xml:space="preserve"> поселений,                         </w:t>
      </w:r>
      <w:r>
        <w:rPr>
          <w:rFonts w:ascii="Times New Roman" w:hAnsi="Times New Roman" w:cs="Times New Roman"/>
          <w:sz w:val="26"/>
          <w:szCs w:val="26"/>
        </w:rPr>
        <w:t>по вопросам, отнесенным к компетенции рабочей группы.</w:t>
      </w:r>
    </w:p>
    <w:p w:rsidR="00637B1B" w:rsidRDefault="00637B1B" w:rsidP="00A33DAC">
      <w:pPr>
        <w:pStyle w:val="af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7B1B" w:rsidRDefault="00637B1B" w:rsidP="00933C7E">
      <w:pPr>
        <w:pStyle w:val="af7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7B1B" w:rsidRPr="00637B1B" w:rsidRDefault="00637B1B" w:rsidP="00637B1B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4. </w:t>
      </w:r>
      <w:r w:rsidRPr="00637B1B">
        <w:rPr>
          <w:rFonts w:ascii="Times New Roman" w:hAnsi="Times New Roman" w:cs="Times New Roman"/>
          <w:b/>
          <w:sz w:val="28"/>
          <w:szCs w:val="28"/>
        </w:rPr>
        <w:t xml:space="preserve">Порядок деятельности </w:t>
      </w:r>
      <w:r w:rsidR="001C3A77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637B1B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046E04" w:rsidRPr="00637B1B" w:rsidRDefault="00046E04" w:rsidP="00637B1B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D1" w:rsidRPr="001C3A77" w:rsidRDefault="001C3A77" w:rsidP="00462828">
      <w:pPr>
        <w:pStyle w:val="af7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C3A77">
        <w:rPr>
          <w:rFonts w:ascii="Times New Roman" w:hAnsi="Times New Roman" w:cs="Times New Roman"/>
          <w:sz w:val="26"/>
          <w:szCs w:val="26"/>
        </w:rPr>
        <w:t xml:space="preserve">         4.1 Рабочая группа состоит из председателя рабочей группы, заместителя </w:t>
      </w:r>
      <w:r w:rsidR="00933C7E">
        <w:rPr>
          <w:rFonts w:ascii="Times New Roman" w:hAnsi="Times New Roman" w:cs="Times New Roman"/>
          <w:sz w:val="26"/>
          <w:szCs w:val="26"/>
        </w:rPr>
        <w:t>п</w:t>
      </w:r>
      <w:r w:rsidRPr="001C3A77">
        <w:rPr>
          <w:rFonts w:ascii="Times New Roman" w:hAnsi="Times New Roman" w:cs="Times New Roman"/>
          <w:sz w:val="26"/>
          <w:szCs w:val="26"/>
        </w:rPr>
        <w:t>редседателя рабочей группы, секретаря рабочей группы и членов рабочей группы.</w:t>
      </w:r>
    </w:p>
    <w:p w:rsidR="00933C7E" w:rsidRPr="00933C7E" w:rsidRDefault="001C3A77" w:rsidP="00462828">
      <w:pPr>
        <w:pStyle w:val="af7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33C7E">
        <w:rPr>
          <w:rFonts w:ascii="Times New Roman" w:hAnsi="Times New Roman" w:cs="Times New Roman"/>
          <w:sz w:val="26"/>
          <w:szCs w:val="26"/>
        </w:rPr>
        <w:t xml:space="preserve">         4.2. В заседаниях рабочей группы могут принимать участие приглашенные </w:t>
      </w:r>
      <w:r w:rsidR="00933C7E">
        <w:rPr>
          <w:rFonts w:ascii="Times New Roman" w:hAnsi="Times New Roman" w:cs="Times New Roman"/>
          <w:sz w:val="26"/>
          <w:szCs w:val="26"/>
        </w:rPr>
        <w:t>з</w:t>
      </w:r>
      <w:r w:rsidRPr="00933C7E">
        <w:rPr>
          <w:rFonts w:ascii="Times New Roman" w:hAnsi="Times New Roman" w:cs="Times New Roman"/>
          <w:sz w:val="26"/>
          <w:szCs w:val="26"/>
        </w:rPr>
        <w:t xml:space="preserve">аинтересованные </w:t>
      </w:r>
      <w:r w:rsidR="00933C7E" w:rsidRPr="00933C7E">
        <w:rPr>
          <w:rFonts w:ascii="Times New Roman" w:hAnsi="Times New Roman" w:cs="Times New Roman"/>
          <w:sz w:val="26"/>
          <w:szCs w:val="26"/>
        </w:rPr>
        <w:t>лица, в том числе представители субъектов МСП с правом совещательного голоса.</w:t>
      </w:r>
    </w:p>
    <w:p w:rsidR="00933C7E" w:rsidRDefault="00933C7E" w:rsidP="00462828">
      <w:pPr>
        <w:pStyle w:val="a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C7E">
        <w:rPr>
          <w:rFonts w:ascii="Times New Roman" w:hAnsi="Times New Roman" w:cs="Times New Roman"/>
          <w:sz w:val="26"/>
          <w:szCs w:val="26"/>
        </w:rPr>
        <w:t>4.3. Заседания рабочей группы проводятся в очной форме по мере необходимости, но не реже</w:t>
      </w:r>
      <w:proofErr w:type="gramStart"/>
      <w:r w:rsidRPr="00933C7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33C7E">
        <w:rPr>
          <w:rFonts w:ascii="Times New Roman" w:hAnsi="Times New Roman" w:cs="Times New Roman"/>
          <w:sz w:val="26"/>
          <w:szCs w:val="26"/>
        </w:rPr>
        <w:t xml:space="preserve"> (одного) раза в квартал.</w:t>
      </w:r>
    </w:p>
    <w:p w:rsidR="00933C7E" w:rsidRDefault="00933C7E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4.4. Повестка дня заседания рабочей группы с указание даты, времени, места проведения заседания и материалы по вопросам повестки заседания рабочей группы секретарем рабочей группы являются членом рабочей группы не позднее 7 (семи) рабочих дней до даты проведения заседания в письменном виде.</w:t>
      </w:r>
    </w:p>
    <w:p w:rsidR="00933C7E" w:rsidRDefault="00933C7E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4.5. Заседание рабочей группы проводит председатель рабочей группы или по его поручению заместитель председателя рабочей группы.</w:t>
      </w:r>
    </w:p>
    <w:p w:rsidR="00933C7E" w:rsidRPr="00896CBB" w:rsidRDefault="00933C7E" w:rsidP="00462828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96CBB">
        <w:rPr>
          <w:rFonts w:ascii="Times New Roman" w:hAnsi="Times New Roman" w:cs="Times New Roman"/>
          <w:b/>
          <w:sz w:val="26"/>
          <w:szCs w:val="26"/>
        </w:rPr>
        <w:t>4.6. Председатель рабочей группы:</w:t>
      </w:r>
    </w:p>
    <w:p w:rsidR="00933C7E" w:rsidRDefault="00896CBB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организует деятельность рабочей группы;</w:t>
      </w:r>
    </w:p>
    <w:p w:rsidR="00896CBB" w:rsidRDefault="00896CBB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принимает решение о времени и месте проведения заседания рабочей группы;</w:t>
      </w:r>
    </w:p>
    <w:p w:rsidR="00896CBB" w:rsidRDefault="00896CBB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утверждает повестку дня для заседания рабочей группы и ее порядок работы;</w:t>
      </w:r>
    </w:p>
    <w:p w:rsidR="00896CBB" w:rsidRDefault="00896CBB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ведет заседания рабочей группы;</w:t>
      </w:r>
    </w:p>
    <w:p w:rsidR="00896CBB" w:rsidRDefault="00896CBB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определяет порядок рассмотрения вопросов на заседании рабочей группы;</w:t>
      </w:r>
    </w:p>
    <w:p w:rsidR="00896CBB" w:rsidRDefault="00896CBB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принимает решение по оперативным вопросам деятельности рабочей группы, которые возникают в ходе ее работы;</w:t>
      </w:r>
    </w:p>
    <w:p w:rsidR="00896CBB" w:rsidRDefault="00896CBB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подписывает протоколы заседания рабочей группы.</w:t>
      </w:r>
    </w:p>
    <w:p w:rsidR="00896CBB" w:rsidRDefault="00896CBB" w:rsidP="00462828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96CBB">
        <w:rPr>
          <w:rFonts w:ascii="Times New Roman" w:hAnsi="Times New Roman" w:cs="Times New Roman"/>
          <w:b/>
          <w:sz w:val="26"/>
          <w:szCs w:val="26"/>
        </w:rPr>
        <w:t>4.7. Секретарь рабочей группы:</w:t>
      </w:r>
    </w:p>
    <w:p w:rsidR="00896CBB" w:rsidRDefault="00896CBB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96CBB">
        <w:rPr>
          <w:rFonts w:ascii="Times New Roman" w:hAnsi="Times New Roman" w:cs="Times New Roman"/>
          <w:sz w:val="26"/>
          <w:szCs w:val="26"/>
        </w:rPr>
        <w:t xml:space="preserve">- осуществляет организационные мероприятия, </w:t>
      </w:r>
      <w:r>
        <w:rPr>
          <w:rFonts w:ascii="Times New Roman" w:hAnsi="Times New Roman" w:cs="Times New Roman"/>
          <w:sz w:val="26"/>
          <w:szCs w:val="26"/>
        </w:rPr>
        <w:t>связанные с подготовкой заседания рабочей группы;</w:t>
      </w:r>
    </w:p>
    <w:p w:rsidR="00896CBB" w:rsidRDefault="00896CBB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доводит до сведения членов рабочей группы </w:t>
      </w:r>
      <w:r w:rsidR="00457C5E">
        <w:rPr>
          <w:rFonts w:ascii="Times New Roman" w:hAnsi="Times New Roman" w:cs="Times New Roman"/>
          <w:sz w:val="26"/>
          <w:szCs w:val="26"/>
        </w:rPr>
        <w:t>повестку дня заседания рабочей группы;</w:t>
      </w:r>
    </w:p>
    <w:p w:rsidR="00457C5E" w:rsidRDefault="00457C5E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информирует членов рабочей группы о времени и месте проведения заседания;</w:t>
      </w:r>
    </w:p>
    <w:p w:rsidR="00457C5E" w:rsidRDefault="00457C5E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оформляет протоколы заседаний рабочей группы;</w:t>
      </w:r>
    </w:p>
    <w:p w:rsidR="00457C5E" w:rsidRDefault="00457C5E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ведет делопроизводство рабочей группы;</w:t>
      </w:r>
    </w:p>
    <w:p w:rsidR="00457C5E" w:rsidRDefault="00457C5E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организует подготовку материалов к заседаниям рабочей группы, а также проектов ее решений.</w:t>
      </w:r>
    </w:p>
    <w:p w:rsidR="00457C5E" w:rsidRDefault="00457C5E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4.8. Члены рабочей группы:</w:t>
      </w:r>
    </w:p>
    <w:p w:rsidR="00457C5E" w:rsidRDefault="00457C5E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вносят предложения по повестке дня заседания рабочей группы;</w:t>
      </w:r>
    </w:p>
    <w:p w:rsidR="00457C5E" w:rsidRDefault="00457C5E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участвуют в заседаниях рабочей группы и обслуживании рассматриваемых </w:t>
      </w:r>
      <w:r w:rsidR="00462828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на них вопросах;</w:t>
      </w:r>
    </w:p>
    <w:p w:rsidR="00457C5E" w:rsidRDefault="00457C5E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участвуют в подготовке и принятии решений рабочей группы;</w:t>
      </w:r>
    </w:p>
    <w:p w:rsidR="00457C5E" w:rsidRDefault="00457C5E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462828" w:rsidRDefault="00462828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4.9. Заседание рабочей группы считается правомочным, если на нем присутствует </w:t>
      </w:r>
      <w:r w:rsidR="00BC7DB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не менее ½ от общего числа членов рабочей группы.</w:t>
      </w:r>
    </w:p>
    <w:p w:rsidR="00462828" w:rsidRDefault="00462828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4.10. При отсутствии кворума рабочей группы созывает повторное заседание рабочей группы.</w:t>
      </w:r>
    </w:p>
    <w:p w:rsidR="00462828" w:rsidRDefault="00462828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4.11. Члены рабочей группы участвуют в ее заседаниях без права замены.                    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3811B9" w:rsidRDefault="003811B9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4.12. Члены рабочей группы имеют право выражать особое мнение </w:t>
      </w:r>
      <w:r w:rsidR="001E322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 рассматриваемым на заседаниях рабочей группы вопросам, которое заносится </w:t>
      </w:r>
      <w:r w:rsidR="001E322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в протокол заседания рабочей группы или приобщается к протоколу в письменной форме.</w:t>
      </w:r>
    </w:p>
    <w:p w:rsidR="001E322D" w:rsidRDefault="001E322D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</w:t>
      </w:r>
    </w:p>
    <w:p w:rsidR="001E322D" w:rsidRDefault="001E322D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4.14.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</w:t>
      </w:r>
      <w:r w:rsidR="00BC7DB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по вопросам, вынесенным на заочное голосова</w:t>
      </w:r>
      <w:r w:rsidR="008379F5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 xml:space="preserve">е, </w:t>
      </w:r>
      <w:r w:rsidR="008379F5">
        <w:rPr>
          <w:rFonts w:ascii="Times New Roman" w:hAnsi="Times New Roman" w:cs="Times New Roman"/>
          <w:sz w:val="26"/>
          <w:szCs w:val="26"/>
        </w:rPr>
        <w:t xml:space="preserve">до срока, указанного в решении </w:t>
      </w:r>
      <w:r w:rsidR="00BC7DB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379F5">
        <w:rPr>
          <w:rFonts w:ascii="Times New Roman" w:hAnsi="Times New Roman" w:cs="Times New Roman"/>
          <w:sz w:val="26"/>
          <w:szCs w:val="26"/>
        </w:rPr>
        <w:t>о проведении заседания в заочной форме.</w:t>
      </w:r>
    </w:p>
    <w:p w:rsidR="008379F5" w:rsidRDefault="008379F5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4.15. При проведении заочного голосования решение принимается большинством </w:t>
      </w:r>
      <w:r w:rsidR="00BC7DB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от общего числа членов, участвующих в голосовании. При этом число членов, участвующих в заочном голосовании, должно быть не менее ½ от общего числа членов рабочей группы. В случае равенства голосов решающим является голос руководителя рабочей группы, при его отсутствии – заместителя руководителя рабочей группы.</w:t>
      </w:r>
    </w:p>
    <w:p w:rsidR="008379F5" w:rsidRDefault="008379F5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4.16. Решения Рабочей группы являются обязательными для их выполнения членами рабочей группы, и носят рекомендательный характер для исполнительных органов местного самоуправления.</w:t>
      </w:r>
    </w:p>
    <w:p w:rsidR="008379F5" w:rsidRDefault="008379F5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4.17. Протокол заседания рабочей группы оформляется секретарем рабочей группы в течение 10 (десяти) рабочих дней </w:t>
      </w:r>
      <w:proofErr w:type="gramStart"/>
      <w:r w:rsidR="00B0056B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="00B0056B">
        <w:rPr>
          <w:rFonts w:ascii="Times New Roman" w:hAnsi="Times New Roman" w:cs="Times New Roman"/>
          <w:sz w:val="26"/>
          <w:szCs w:val="26"/>
        </w:rPr>
        <w:t xml:space="preserve"> заседания рабочей группы, подписывается председателем рабочей группы.</w:t>
      </w:r>
    </w:p>
    <w:p w:rsidR="00B0056B" w:rsidRDefault="00B0056B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4.18. В протоколе заседания рабочей группы указываются:</w:t>
      </w:r>
    </w:p>
    <w:p w:rsidR="00B0056B" w:rsidRDefault="00B0056B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дата, время и место проведения заседания рабочей группы;</w:t>
      </w:r>
    </w:p>
    <w:p w:rsidR="00B0056B" w:rsidRDefault="00687D6F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</w:t>
      </w:r>
      <w:r w:rsidR="00B0056B">
        <w:rPr>
          <w:rFonts w:ascii="Times New Roman" w:hAnsi="Times New Roman" w:cs="Times New Roman"/>
          <w:sz w:val="26"/>
          <w:szCs w:val="26"/>
        </w:rPr>
        <w:t>омер протокола;</w:t>
      </w:r>
    </w:p>
    <w:p w:rsidR="00B0056B" w:rsidRDefault="00B0056B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687D6F">
        <w:rPr>
          <w:rFonts w:ascii="Times New Roman" w:hAnsi="Times New Roman" w:cs="Times New Roman"/>
          <w:sz w:val="26"/>
          <w:szCs w:val="26"/>
        </w:rPr>
        <w:t xml:space="preserve">список членов рабочей группы, принявших участие в обсуждении вопросов, рассматриваемых на заседании рабочей группы, а также список приглашенных </w:t>
      </w:r>
      <w:r w:rsidR="00BC7DB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87D6F">
        <w:rPr>
          <w:rFonts w:ascii="Times New Roman" w:hAnsi="Times New Roman" w:cs="Times New Roman"/>
          <w:sz w:val="26"/>
          <w:szCs w:val="26"/>
        </w:rPr>
        <w:t>на заседание рабочей группы лиц;</w:t>
      </w:r>
    </w:p>
    <w:p w:rsidR="005F04FE" w:rsidRDefault="005F04FE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принятое решение по каждому вопросу, рассмотренному на заседании рабочей группы;</w:t>
      </w:r>
    </w:p>
    <w:p w:rsidR="005F04FE" w:rsidRDefault="005F04FE" w:rsidP="00462828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итоги голосования по каждому вопросу, рассмотренному на заседании рабочей группы.</w:t>
      </w:r>
    </w:p>
    <w:p w:rsidR="0069351F" w:rsidRDefault="0069351F" w:rsidP="003264CB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2B7ED9" w:rsidRDefault="0069351F" w:rsidP="003264CB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5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2B6D22" w:rsidRDefault="0069351F" w:rsidP="003264CB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51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935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351F" w:rsidRPr="0069351F" w:rsidRDefault="0069351F" w:rsidP="002B6D2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1F">
        <w:rPr>
          <w:rFonts w:ascii="Times New Roman" w:hAnsi="Times New Roman" w:cs="Times New Roman"/>
          <w:b/>
          <w:sz w:val="28"/>
          <w:szCs w:val="28"/>
        </w:rPr>
        <w:t>5.Организационно-техническое</w:t>
      </w:r>
    </w:p>
    <w:p w:rsidR="0069351F" w:rsidRPr="0069351F" w:rsidRDefault="0069351F" w:rsidP="002B6D2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1F">
        <w:rPr>
          <w:rFonts w:ascii="Times New Roman" w:hAnsi="Times New Roman" w:cs="Times New Roman"/>
          <w:b/>
          <w:sz w:val="28"/>
          <w:szCs w:val="28"/>
        </w:rPr>
        <w:t>обеспечение деятельности рабочей группы</w:t>
      </w:r>
    </w:p>
    <w:p w:rsidR="00462828" w:rsidRPr="0069351F" w:rsidRDefault="00462828" w:rsidP="003264CB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CBB" w:rsidRPr="003A06CF" w:rsidRDefault="003A06CF" w:rsidP="003264C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A06CF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рабочей группы осуществляет</w:t>
      </w:r>
      <w:r w:rsidR="002B6D22">
        <w:rPr>
          <w:rFonts w:ascii="Times New Roman" w:hAnsi="Times New Roman" w:cs="Times New Roman"/>
          <w:sz w:val="28"/>
          <w:szCs w:val="28"/>
        </w:rPr>
        <w:t xml:space="preserve"> отдел земельных и имущественных отношений, градостроительства </w:t>
      </w:r>
      <w:r w:rsidR="002B6D22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2B6D22" w:rsidRPr="002B6D22">
        <w:rPr>
          <w:rFonts w:ascii="Times New Roman" w:hAnsi="Times New Roman" w:cs="Times New Roman"/>
          <w:sz w:val="28"/>
          <w:szCs w:val="28"/>
        </w:rPr>
        <w:t xml:space="preserve"> </w:t>
      </w:r>
      <w:r w:rsidR="002B6D22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«Боровский район».</w:t>
      </w:r>
    </w:p>
    <w:p w:rsidR="003264CB" w:rsidRDefault="003264CB" w:rsidP="003264CB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4CB" w:rsidRPr="0069351F" w:rsidRDefault="003264CB" w:rsidP="002B6D2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2B7ED9" w:rsidRDefault="002B7ED9" w:rsidP="003264CB">
      <w:p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0D1" w:rsidRPr="003264CB" w:rsidRDefault="003264CB" w:rsidP="003264CB">
      <w:p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4CB">
        <w:rPr>
          <w:rFonts w:ascii="Times New Roman" w:hAnsi="Times New Roman" w:cs="Times New Roman"/>
          <w:sz w:val="28"/>
          <w:szCs w:val="28"/>
        </w:rPr>
        <w:t xml:space="preserve">           6.1.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действует на постоянной основе, в составе согласно приложению № 1 к настоящему постановлению администрации муниципального образования муниципального района «Боровский район» от   ____________2019 г. № _____.</w:t>
      </w:r>
    </w:p>
    <w:p w:rsidR="00F870D1" w:rsidRDefault="00F870D1" w:rsidP="003264CB">
      <w:pPr>
        <w:tabs>
          <w:tab w:val="left" w:pos="3480"/>
        </w:tabs>
        <w:jc w:val="both"/>
        <w:rPr>
          <w:rFonts w:ascii="Times New Roman" w:hAnsi="Times New Roman" w:cs="Times New Roman"/>
          <w:sz w:val="28"/>
        </w:rPr>
      </w:pPr>
    </w:p>
    <w:p w:rsidR="00F870D1" w:rsidRDefault="00F870D1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870D1" w:rsidRDefault="00F870D1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870D1" w:rsidRDefault="00F870D1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870D1" w:rsidRDefault="00F870D1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870D1" w:rsidRDefault="00F870D1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870D1" w:rsidRDefault="00F870D1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870D1" w:rsidRDefault="00F870D1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870D1" w:rsidRDefault="00F870D1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870D1" w:rsidRDefault="00F870D1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870D1" w:rsidRDefault="00F870D1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870D1" w:rsidRDefault="00F870D1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870D1" w:rsidRDefault="00F870D1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4563B" w:rsidRDefault="00F4563B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4563B" w:rsidRDefault="00F4563B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3E5D3A" w:rsidRDefault="00F4563B" w:rsidP="00F4563B">
      <w:pPr>
        <w:tabs>
          <w:tab w:val="left" w:pos="34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</w:p>
    <w:p w:rsidR="00E422AC" w:rsidRDefault="00E422AC" w:rsidP="00F4563B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E422AC" w:rsidRDefault="00E422AC" w:rsidP="00F4563B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E422AC" w:rsidRDefault="00E422AC" w:rsidP="00F4563B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4219F6" w:rsidRDefault="004219F6" w:rsidP="00F4563B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4219F6" w:rsidRDefault="004219F6" w:rsidP="00F4563B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4219F6" w:rsidRDefault="004219F6" w:rsidP="00F4563B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4563B" w:rsidRPr="00EC7B21" w:rsidRDefault="00F4563B" w:rsidP="004219F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Приложение № 1</w:t>
      </w:r>
    </w:p>
    <w:p w:rsidR="00F4563B" w:rsidRPr="00EC7B21" w:rsidRDefault="00F4563B" w:rsidP="004219F6">
      <w:pPr>
        <w:pStyle w:val="af7"/>
        <w:jc w:val="right"/>
        <w:rPr>
          <w:rFonts w:ascii="Times New Roman" w:hAnsi="Times New Roman" w:cs="Times New Roman"/>
          <w:b/>
        </w:rPr>
      </w:pPr>
      <w:r w:rsidRPr="00EC7B21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                     к  </w:t>
      </w:r>
      <w:r w:rsidRPr="00EC7B21">
        <w:rPr>
          <w:rFonts w:ascii="Times New Roman" w:hAnsi="Times New Roman" w:cs="Times New Roman"/>
          <w:b/>
        </w:rPr>
        <w:t>постановлению администрации</w:t>
      </w:r>
    </w:p>
    <w:p w:rsidR="00F4563B" w:rsidRPr="00EC7B21" w:rsidRDefault="00F4563B" w:rsidP="004219F6">
      <w:pPr>
        <w:pStyle w:val="af7"/>
        <w:jc w:val="right"/>
        <w:rPr>
          <w:rFonts w:ascii="Times New Roman" w:hAnsi="Times New Roman" w:cs="Times New Roman"/>
          <w:b/>
        </w:rPr>
      </w:pPr>
      <w:r w:rsidRPr="00EC7B21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5304BE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EC7B21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F4563B" w:rsidRPr="00EC7B21" w:rsidRDefault="00F4563B" w:rsidP="004219F6">
      <w:pPr>
        <w:pStyle w:val="af7"/>
        <w:tabs>
          <w:tab w:val="left" w:pos="2070"/>
        </w:tabs>
        <w:jc w:val="right"/>
        <w:rPr>
          <w:rFonts w:ascii="Times New Roman" w:hAnsi="Times New Roman" w:cs="Times New Roman"/>
          <w:b/>
        </w:rPr>
      </w:pPr>
      <w:r w:rsidRPr="00EC7B21">
        <w:rPr>
          <w:rFonts w:ascii="Times New Roman" w:hAnsi="Times New Roman" w:cs="Times New Roman"/>
          <w:b/>
        </w:rPr>
        <w:t xml:space="preserve"> </w:t>
      </w:r>
      <w:r w:rsidRPr="00EC7B21">
        <w:rPr>
          <w:rFonts w:ascii="Times New Roman" w:hAnsi="Times New Roman" w:cs="Times New Roman"/>
          <w:b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EC7B21">
        <w:rPr>
          <w:rFonts w:ascii="Times New Roman" w:hAnsi="Times New Roman" w:cs="Times New Roman"/>
          <w:b/>
        </w:rPr>
        <w:t>муниципального района</w:t>
      </w:r>
    </w:p>
    <w:p w:rsidR="00F4563B" w:rsidRPr="00EC7B21" w:rsidRDefault="00F4563B" w:rsidP="004219F6">
      <w:pPr>
        <w:pStyle w:val="af7"/>
        <w:tabs>
          <w:tab w:val="left" w:pos="2070"/>
        </w:tabs>
        <w:jc w:val="right"/>
        <w:rPr>
          <w:rFonts w:ascii="Times New Roman" w:hAnsi="Times New Roman" w:cs="Times New Roman"/>
          <w:b/>
        </w:rPr>
      </w:pPr>
      <w:r w:rsidRPr="00EC7B21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EC7B21">
        <w:rPr>
          <w:rFonts w:ascii="Times New Roman" w:hAnsi="Times New Roman" w:cs="Times New Roman"/>
          <w:b/>
        </w:rPr>
        <w:t>«Боровский район»</w:t>
      </w:r>
    </w:p>
    <w:p w:rsidR="00F4563B" w:rsidRPr="00EC7B21" w:rsidRDefault="00F4563B" w:rsidP="004219F6">
      <w:pPr>
        <w:pStyle w:val="af7"/>
        <w:tabs>
          <w:tab w:val="left" w:pos="2070"/>
        </w:tabs>
        <w:jc w:val="right"/>
        <w:rPr>
          <w:rFonts w:ascii="Times New Roman" w:hAnsi="Times New Roman" w:cs="Times New Roman"/>
          <w:b/>
        </w:rPr>
      </w:pPr>
      <w:r w:rsidRPr="00EC7B2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5304BE">
        <w:rPr>
          <w:rFonts w:ascii="Times New Roman" w:hAnsi="Times New Roman" w:cs="Times New Roman"/>
          <w:b/>
        </w:rPr>
        <w:t xml:space="preserve">       </w:t>
      </w:r>
      <w:r w:rsidRPr="00EC7B21">
        <w:rPr>
          <w:rFonts w:ascii="Times New Roman" w:hAnsi="Times New Roman" w:cs="Times New Roman"/>
          <w:b/>
        </w:rPr>
        <w:t>от __________2019 г.   № _____</w:t>
      </w:r>
    </w:p>
    <w:p w:rsidR="00F4563B" w:rsidRPr="00EC7B21" w:rsidRDefault="00F4563B" w:rsidP="004219F6">
      <w:pPr>
        <w:pStyle w:val="af7"/>
        <w:jc w:val="right"/>
        <w:rPr>
          <w:rFonts w:ascii="Times New Roman" w:hAnsi="Times New Roman" w:cs="Times New Roman"/>
          <w:b/>
        </w:rPr>
      </w:pPr>
    </w:p>
    <w:p w:rsidR="00F4563B" w:rsidRDefault="00F4563B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p w:rsidR="00F4563B" w:rsidRPr="00FA6615" w:rsidRDefault="00FA6615" w:rsidP="00FA661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</w:rPr>
      </w:pPr>
      <w:r w:rsidRPr="00FA6615">
        <w:rPr>
          <w:rFonts w:ascii="Times New Roman" w:hAnsi="Times New Roman" w:cs="Times New Roman"/>
          <w:b/>
          <w:sz w:val="28"/>
        </w:rPr>
        <w:t>Состав</w:t>
      </w:r>
    </w:p>
    <w:p w:rsidR="00F870D1" w:rsidRDefault="00FA6615" w:rsidP="00FA661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FA6615">
        <w:rPr>
          <w:rFonts w:ascii="Times New Roman" w:hAnsi="Times New Roman" w:cs="Times New Roman"/>
          <w:b/>
          <w:sz w:val="28"/>
        </w:rPr>
        <w:t>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муниципального района «Боровский район»</w:t>
      </w:r>
    </w:p>
    <w:p w:rsidR="00FA6615" w:rsidRPr="00FA6615" w:rsidRDefault="00FA6615" w:rsidP="00FA661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A6615" w:rsidTr="00D62B39">
        <w:tc>
          <w:tcPr>
            <w:tcW w:w="5069" w:type="dxa"/>
          </w:tcPr>
          <w:p w:rsidR="00FA6615" w:rsidRPr="00FA6615" w:rsidRDefault="00FA6615" w:rsidP="00FA6615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FA6615">
              <w:rPr>
                <w:rFonts w:ascii="Times New Roman" w:hAnsi="Times New Roman" w:cs="Times New Roman"/>
                <w:b/>
                <w:sz w:val="28"/>
              </w:rPr>
              <w:t>Председатель рабочей группы:</w:t>
            </w:r>
          </w:p>
          <w:p w:rsidR="00D62B39" w:rsidRDefault="00D62B39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</w:rPr>
            </w:pPr>
          </w:p>
          <w:p w:rsidR="00FA6615" w:rsidRDefault="00FA6615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Арешкина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Лидия Анатольевна             -</w:t>
            </w:r>
          </w:p>
        </w:tc>
        <w:tc>
          <w:tcPr>
            <w:tcW w:w="5069" w:type="dxa"/>
          </w:tcPr>
          <w:p w:rsidR="00FA6615" w:rsidRDefault="00FA6615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</w:rPr>
            </w:pPr>
          </w:p>
          <w:p w:rsidR="00D62B39" w:rsidRDefault="00D62B39" w:rsidP="002D5368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A6615" w:rsidRDefault="00FA6615" w:rsidP="002D5368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главы администрации </w:t>
            </w:r>
            <w:r w:rsidR="002D5368">
              <w:rPr>
                <w:rFonts w:ascii="Times New Roman" w:hAnsi="Times New Roman" w:cs="Times New Roman"/>
                <w:sz w:val="28"/>
              </w:rPr>
              <w:t xml:space="preserve">муниципального образования муниципального района «Боровский район» </w:t>
            </w:r>
            <w:r w:rsidR="006B145E">
              <w:rPr>
                <w:rFonts w:ascii="Times New Roman" w:hAnsi="Times New Roman" w:cs="Times New Roman"/>
                <w:sz w:val="28"/>
              </w:rPr>
              <w:t>– заведующий отделом</w:t>
            </w:r>
            <w:r>
              <w:rPr>
                <w:rFonts w:ascii="Times New Roman" w:hAnsi="Times New Roman" w:cs="Times New Roman"/>
                <w:sz w:val="28"/>
              </w:rPr>
              <w:t xml:space="preserve"> земельных </w:t>
            </w:r>
            <w:r w:rsidR="002D5368">
              <w:rPr>
                <w:rFonts w:ascii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</w:rPr>
              <w:t>и имущественных отношений, градостроительства</w:t>
            </w:r>
          </w:p>
        </w:tc>
      </w:tr>
      <w:tr w:rsidR="00FA6615" w:rsidTr="00D62B39">
        <w:tc>
          <w:tcPr>
            <w:tcW w:w="5069" w:type="dxa"/>
          </w:tcPr>
          <w:p w:rsidR="00FA6615" w:rsidRPr="00A20C4F" w:rsidRDefault="00FA6615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A20C4F">
              <w:rPr>
                <w:rFonts w:ascii="Times New Roman" w:hAnsi="Times New Roman" w:cs="Times New Roman"/>
                <w:b/>
                <w:sz w:val="28"/>
              </w:rPr>
              <w:t>Заместитель председателя рабочей группы:</w:t>
            </w:r>
          </w:p>
          <w:p w:rsidR="00D62B39" w:rsidRDefault="00D62B39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</w:rPr>
            </w:pPr>
          </w:p>
          <w:p w:rsidR="002D5368" w:rsidRDefault="002D5368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Абрамова Вера Владимировна </w:t>
            </w:r>
            <w:r w:rsidR="00A20C4F">
              <w:rPr>
                <w:rFonts w:ascii="Times New Roman" w:hAnsi="Times New Roman" w:cs="Times New Roman"/>
                <w:sz w:val="28"/>
              </w:rPr>
              <w:t xml:space="preserve">            -</w:t>
            </w:r>
          </w:p>
        </w:tc>
        <w:tc>
          <w:tcPr>
            <w:tcW w:w="5069" w:type="dxa"/>
          </w:tcPr>
          <w:p w:rsidR="002D5368" w:rsidRDefault="002D5368" w:rsidP="002D5368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D5368" w:rsidRDefault="002D5368" w:rsidP="002D5368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62B39" w:rsidRDefault="00D62B39" w:rsidP="002D5368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A6615" w:rsidRDefault="002D5368" w:rsidP="002D5368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правовым отделом администрации муниципального образования муниципального района «Боровский район»</w:t>
            </w:r>
          </w:p>
        </w:tc>
      </w:tr>
      <w:tr w:rsidR="00FA6615" w:rsidTr="00D62B39">
        <w:tc>
          <w:tcPr>
            <w:tcW w:w="5069" w:type="dxa"/>
          </w:tcPr>
          <w:p w:rsidR="00FA6615" w:rsidRPr="00A20C4F" w:rsidRDefault="00A20C4F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A20C4F">
              <w:rPr>
                <w:rFonts w:ascii="Times New Roman" w:hAnsi="Times New Roman" w:cs="Times New Roman"/>
                <w:b/>
                <w:sz w:val="28"/>
              </w:rPr>
              <w:t>Секретарь рабочей группы:</w:t>
            </w:r>
          </w:p>
          <w:p w:rsidR="00D62B39" w:rsidRDefault="00D62B39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</w:rPr>
            </w:pPr>
          </w:p>
          <w:p w:rsidR="00A20C4F" w:rsidRDefault="00A20C4F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Геннадьевна          -</w:t>
            </w:r>
          </w:p>
        </w:tc>
        <w:tc>
          <w:tcPr>
            <w:tcW w:w="5069" w:type="dxa"/>
          </w:tcPr>
          <w:p w:rsidR="00A20C4F" w:rsidRDefault="00A20C4F" w:rsidP="002D5368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62B39" w:rsidRDefault="00D62B39" w:rsidP="002D5368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A6615" w:rsidRDefault="00A20C4F" w:rsidP="002D5368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 отдела земельных     и имущественных отношений, градостроительства администрации муниципального образования муниципального района «Боровский район»</w:t>
            </w:r>
          </w:p>
        </w:tc>
      </w:tr>
      <w:tr w:rsidR="00FA6615" w:rsidTr="00D62B39">
        <w:tc>
          <w:tcPr>
            <w:tcW w:w="5069" w:type="dxa"/>
          </w:tcPr>
          <w:p w:rsidR="00FA6615" w:rsidRPr="00A20C4F" w:rsidRDefault="00A20C4F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A20C4F">
              <w:rPr>
                <w:rFonts w:ascii="Times New Roman" w:hAnsi="Times New Roman" w:cs="Times New Roman"/>
                <w:b/>
                <w:sz w:val="28"/>
              </w:rPr>
              <w:t>Члены рабочей группы:</w:t>
            </w:r>
          </w:p>
          <w:p w:rsidR="00A20C4F" w:rsidRPr="00A20C4F" w:rsidRDefault="00A20C4F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A20C4F" w:rsidRDefault="00A20C4F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Алексеевна        -</w:t>
            </w:r>
          </w:p>
        </w:tc>
        <w:tc>
          <w:tcPr>
            <w:tcW w:w="5069" w:type="dxa"/>
          </w:tcPr>
          <w:p w:rsidR="00A20C4F" w:rsidRDefault="00A20C4F" w:rsidP="00A20C4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20C4F" w:rsidRDefault="00A20C4F" w:rsidP="00A20C4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A6615" w:rsidRDefault="00A20C4F" w:rsidP="00A20C4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отделом экономического развития и инвестиций администрации муниципального образования муниципального района «Боровский район»</w:t>
            </w:r>
          </w:p>
        </w:tc>
      </w:tr>
      <w:tr w:rsidR="00FA6615" w:rsidTr="00D62B39">
        <w:tc>
          <w:tcPr>
            <w:tcW w:w="5069" w:type="dxa"/>
          </w:tcPr>
          <w:p w:rsidR="00FA6615" w:rsidRDefault="00A20C4F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Викторовна                -</w:t>
            </w:r>
          </w:p>
        </w:tc>
        <w:tc>
          <w:tcPr>
            <w:tcW w:w="5069" w:type="dxa"/>
          </w:tcPr>
          <w:p w:rsidR="00FA6615" w:rsidRDefault="00A20C4F" w:rsidP="00A20C4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потребительского рынка и предпринимательства администрации муниципального образования муниципального района «Боровский район»</w:t>
            </w:r>
          </w:p>
        </w:tc>
      </w:tr>
      <w:tr w:rsidR="00A20C4F" w:rsidTr="00D62B39">
        <w:tc>
          <w:tcPr>
            <w:tcW w:w="5069" w:type="dxa"/>
          </w:tcPr>
          <w:p w:rsidR="00A20C4F" w:rsidRDefault="00A20C4F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Куракина Марина Валерьевна             -</w:t>
            </w:r>
          </w:p>
        </w:tc>
        <w:tc>
          <w:tcPr>
            <w:tcW w:w="5069" w:type="dxa"/>
          </w:tcPr>
          <w:p w:rsidR="00A20C4F" w:rsidRDefault="00A20C4F" w:rsidP="00A20C4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заведующего отделом земельных     и имущественных отношений, градостроительства администрации муниципального образования муниципального района «Боровский район»</w:t>
            </w:r>
          </w:p>
        </w:tc>
      </w:tr>
      <w:tr w:rsidR="00FA6615" w:rsidTr="00D62B39">
        <w:tc>
          <w:tcPr>
            <w:tcW w:w="5069" w:type="dxa"/>
          </w:tcPr>
          <w:p w:rsidR="00FA6615" w:rsidRDefault="00A20C4F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Коперлёс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Васильевна               -</w:t>
            </w:r>
          </w:p>
        </w:tc>
        <w:tc>
          <w:tcPr>
            <w:tcW w:w="5069" w:type="dxa"/>
          </w:tcPr>
          <w:p w:rsidR="00A20C4F" w:rsidRDefault="00A20C4F" w:rsidP="00A20C4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эксперт отдела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земельных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FA6615" w:rsidRDefault="00A20C4F" w:rsidP="00A20C4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имущественных отношений, градостроительства администрации муниципального образования муниципального района «Боровский район»</w:t>
            </w:r>
          </w:p>
        </w:tc>
      </w:tr>
      <w:tr w:rsidR="00A20C4F" w:rsidTr="00D62B39">
        <w:tc>
          <w:tcPr>
            <w:tcW w:w="5069" w:type="dxa"/>
          </w:tcPr>
          <w:p w:rsidR="00A20C4F" w:rsidRDefault="00771F20" w:rsidP="00F870D1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Васина Анна Сергеевна                        -</w:t>
            </w:r>
          </w:p>
        </w:tc>
        <w:tc>
          <w:tcPr>
            <w:tcW w:w="5069" w:type="dxa"/>
          </w:tcPr>
          <w:p w:rsidR="00A20C4F" w:rsidRDefault="00771F20" w:rsidP="00A20C4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правового отдела администрации муниципального образования муниципального района «Боровский район»</w:t>
            </w:r>
          </w:p>
        </w:tc>
      </w:tr>
    </w:tbl>
    <w:p w:rsidR="00FA6615" w:rsidRPr="00F870D1" w:rsidRDefault="00FA6615" w:rsidP="00F870D1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sectPr w:rsidR="00FA6615" w:rsidRPr="00F870D1" w:rsidSect="00D04712">
      <w:headerReference w:type="default" r:id="rId9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B0" w:rsidRDefault="00D47AB0" w:rsidP="00851BD2">
      <w:pPr>
        <w:spacing w:after="0" w:line="240" w:lineRule="auto"/>
      </w:pPr>
      <w:r>
        <w:separator/>
      </w:r>
    </w:p>
  </w:endnote>
  <w:endnote w:type="continuationSeparator" w:id="0">
    <w:p w:rsidR="00D47AB0" w:rsidRDefault="00D47AB0" w:rsidP="008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B0" w:rsidRDefault="00D47AB0" w:rsidP="00851BD2">
      <w:pPr>
        <w:spacing w:after="0" w:line="240" w:lineRule="auto"/>
      </w:pPr>
      <w:r>
        <w:separator/>
      </w:r>
    </w:p>
  </w:footnote>
  <w:footnote w:type="continuationSeparator" w:id="0">
    <w:p w:rsidR="00D47AB0" w:rsidRDefault="00D47AB0" w:rsidP="0085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EB" w:rsidRDefault="00C346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2A8"/>
    <w:multiLevelType w:val="hybridMultilevel"/>
    <w:tmpl w:val="EA60186E"/>
    <w:lvl w:ilvl="0" w:tplc="4C5CEB06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09564F5F"/>
    <w:multiLevelType w:val="hybridMultilevel"/>
    <w:tmpl w:val="3684E1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3C3B"/>
    <w:multiLevelType w:val="hybridMultilevel"/>
    <w:tmpl w:val="312AA350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24DA1"/>
    <w:multiLevelType w:val="hybridMultilevel"/>
    <w:tmpl w:val="8E76D47C"/>
    <w:lvl w:ilvl="0" w:tplc="48E4B3C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D2"/>
    <w:rsid w:val="0000136D"/>
    <w:rsid w:val="00013182"/>
    <w:rsid w:val="0001432F"/>
    <w:rsid w:val="0002092E"/>
    <w:rsid w:val="000340CC"/>
    <w:rsid w:val="00046E04"/>
    <w:rsid w:val="000475A6"/>
    <w:rsid w:val="00051D02"/>
    <w:rsid w:val="0006537C"/>
    <w:rsid w:val="000703C8"/>
    <w:rsid w:val="00080E72"/>
    <w:rsid w:val="00093371"/>
    <w:rsid w:val="00094FB9"/>
    <w:rsid w:val="000A04ED"/>
    <w:rsid w:val="000A0B04"/>
    <w:rsid w:val="000A4F1D"/>
    <w:rsid w:val="000A6BD0"/>
    <w:rsid w:val="000B6EE9"/>
    <w:rsid w:val="000C5DF9"/>
    <w:rsid w:val="000D0798"/>
    <w:rsid w:val="000D412C"/>
    <w:rsid w:val="000E77FE"/>
    <w:rsid w:val="000F1D7D"/>
    <w:rsid w:val="000F3F21"/>
    <w:rsid w:val="000F5BDD"/>
    <w:rsid w:val="000F60F4"/>
    <w:rsid w:val="00101304"/>
    <w:rsid w:val="00110A27"/>
    <w:rsid w:val="00120E4A"/>
    <w:rsid w:val="00132852"/>
    <w:rsid w:val="001376E5"/>
    <w:rsid w:val="001617ED"/>
    <w:rsid w:val="00161E89"/>
    <w:rsid w:val="001643ED"/>
    <w:rsid w:val="001742FE"/>
    <w:rsid w:val="00180883"/>
    <w:rsid w:val="00183962"/>
    <w:rsid w:val="001944AF"/>
    <w:rsid w:val="001945F9"/>
    <w:rsid w:val="001B77FA"/>
    <w:rsid w:val="001C3A77"/>
    <w:rsid w:val="001C64CB"/>
    <w:rsid w:val="001D1242"/>
    <w:rsid w:val="001D1566"/>
    <w:rsid w:val="001D6127"/>
    <w:rsid w:val="001E322D"/>
    <w:rsid w:val="001F353E"/>
    <w:rsid w:val="002045EF"/>
    <w:rsid w:val="0021473F"/>
    <w:rsid w:val="00226DA7"/>
    <w:rsid w:val="0024136F"/>
    <w:rsid w:val="0024275A"/>
    <w:rsid w:val="00243057"/>
    <w:rsid w:val="00247BB0"/>
    <w:rsid w:val="00254629"/>
    <w:rsid w:val="00257958"/>
    <w:rsid w:val="00261E3F"/>
    <w:rsid w:val="002702B1"/>
    <w:rsid w:val="002778AF"/>
    <w:rsid w:val="00284095"/>
    <w:rsid w:val="002A309A"/>
    <w:rsid w:val="002A32B5"/>
    <w:rsid w:val="002A35D4"/>
    <w:rsid w:val="002A4326"/>
    <w:rsid w:val="002A5EAF"/>
    <w:rsid w:val="002B6D22"/>
    <w:rsid w:val="002B7ED9"/>
    <w:rsid w:val="002C2709"/>
    <w:rsid w:val="002C5A1E"/>
    <w:rsid w:val="002D0BEC"/>
    <w:rsid w:val="002D0E3B"/>
    <w:rsid w:val="002D1352"/>
    <w:rsid w:val="002D24A0"/>
    <w:rsid w:val="002D5368"/>
    <w:rsid w:val="00314E45"/>
    <w:rsid w:val="003264CB"/>
    <w:rsid w:val="0033214B"/>
    <w:rsid w:val="003347D7"/>
    <w:rsid w:val="00343EA8"/>
    <w:rsid w:val="00352F88"/>
    <w:rsid w:val="00353164"/>
    <w:rsid w:val="0036251B"/>
    <w:rsid w:val="00363E6B"/>
    <w:rsid w:val="003657DC"/>
    <w:rsid w:val="003811B9"/>
    <w:rsid w:val="00381BAA"/>
    <w:rsid w:val="003826D7"/>
    <w:rsid w:val="003830CE"/>
    <w:rsid w:val="00393675"/>
    <w:rsid w:val="003A06CF"/>
    <w:rsid w:val="003C34AB"/>
    <w:rsid w:val="003D0C32"/>
    <w:rsid w:val="003D6952"/>
    <w:rsid w:val="003E307F"/>
    <w:rsid w:val="003E4A19"/>
    <w:rsid w:val="003E56DE"/>
    <w:rsid w:val="003E5D3A"/>
    <w:rsid w:val="003E60A4"/>
    <w:rsid w:val="003E6D69"/>
    <w:rsid w:val="003F7177"/>
    <w:rsid w:val="004219F6"/>
    <w:rsid w:val="0043170D"/>
    <w:rsid w:val="00433D3E"/>
    <w:rsid w:val="004366FC"/>
    <w:rsid w:val="00443639"/>
    <w:rsid w:val="0045132A"/>
    <w:rsid w:val="00455A6C"/>
    <w:rsid w:val="00457C5E"/>
    <w:rsid w:val="00460DFF"/>
    <w:rsid w:val="00462828"/>
    <w:rsid w:val="00465751"/>
    <w:rsid w:val="00471633"/>
    <w:rsid w:val="00485533"/>
    <w:rsid w:val="0048694A"/>
    <w:rsid w:val="00490996"/>
    <w:rsid w:val="004A391F"/>
    <w:rsid w:val="004A4302"/>
    <w:rsid w:val="004A6C12"/>
    <w:rsid w:val="004A7DD9"/>
    <w:rsid w:val="004B0155"/>
    <w:rsid w:val="004C0C43"/>
    <w:rsid w:val="004C6175"/>
    <w:rsid w:val="004D05E2"/>
    <w:rsid w:val="004E7A95"/>
    <w:rsid w:val="004F0E24"/>
    <w:rsid w:val="004F1CEF"/>
    <w:rsid w:val="00501C12"/>
    <w:rsid w:val="005174E7"/>
    <w:rsid w:val="005304BE"/>
    <w:rsid w:val="0053677F"/>
    <w:rsid w:val="0055343C"/>
    <w:rsid w:val="00563C11"/>
    <w:rsid w:val="005674EE"/>
    <w:rsid w:val="005739B9"/>
    <w:rsid w:val="00584202"/>
    <w:rsid w:val="0059680B"/>
    <w:rsid w:val="005A5A0A"/>
    <w:rsid w:val="005B19D7"/>
    <w:rsid w:val="005B1C02"/>
    <w:rsid w:val="005B3892"/>
    <w:rsid w:val="005B6F6C"/>
    <w:rsid w:val="005E3E03"/>
    <w:rsid w:val="005E6E74"/>
    <w:rsid w:val="005F04FE"/>
    <w:rsid w:val="00607076"/>
    <w:rsid w:val="006330A3"/>
    <w:rsid w:val="00633D63"/>
    <w:rsid w:val="00637B1B"/>
    <w:rsid w:val="00640A10"/>
    <w:rsid w:val="00640BE1"/>
    <w:rsid w:val="006464A5"/>
    <w:rsid w:val="00646EA7"/>
    <w:rsid w:val="00654A4C"/>
    <w:rsid w:val="00671B72"/>
    <w:rsid w:val="00672868"/>
    <w:rsid w:val="00687D6F"/>
    <w:rsid w:val="00687DA9"/>
    <w:rsid w:val="0069351F"/>
    <w:rsid w:val="006A1240"/>
    <w:rsid w:val="006A3264"/>
    <w:rsid w:val="006B145E"/>
    <w:rsid w:val="006B273C"/>
    <w:rsid w:val="006B5AB5"/>
    <w:rsid w:val="006E074A"/>
    <w:rsid w:val="006E0D25"/>
    <w:rsid w:val="006E59A3"/>
    <w:rsid w:val="007113C8"/>
    <w:rsid w:val="0073081D"/>
    <w:rsid w:val="00737DC5"/>
    <w:rsid w:val="00757232"/>
    <w:rsid w:val="007613DA"/>
    <w:rsid w:val="007641E7"/>
    <w:rsid w:val="00764632"/>
    <w:rsid w:val="00767673"/>
    <w:rsid w:val="00771F20"/>
    <w:rsid w:val="0077565A"/>
    <w:rsid w:val="00777AD7"/>
    <w:rsid w:val="00777F40"/>
    <w:rsid w:val="007816E4"/>
    <w:rsid w:val="0079591F"/>
    <w:rsid w:val="00795E7D"/>
    <w:rsid w:val="0079695A"/>
    <w:rsid w:val="007A6A2D"/>
    <w:rsid w:val="007C16E3"/>
    <w:rsid w:val="007C6AC4"/>
    <w:rsid w:val="007E10FE"/>
    <w:rsid w:val="007E4A9C"/>
    <w:rsid w:val="007E4AEF"/>
    <w:rsid w:val="007E7EC5"/>
    <w:rsid w:val="007F0272"/>
    <w:rsid w:val="007F2049"/>
    <w:rsid w:val="007F3B6E"/>
    <w:rsid w:val="00804EA8"/>
    <w:rsid w:val="0080773E"/>
    <w:rsid w:val="008158E4"/>
    <w:rsid w:val="008213E3"/>
    <w:rsid w:val="008226DB"/>
    <w:rsid w:val="008329DC"/>
    <w:rsid w:val="00833254"/>
    <w:rsid w:val="008361FD"/>
    <w:rsid w:val="008379F5"/>
    <w:rsid w:val="00844E6F"/>
    <w:rsid w:val="00851BD2"/>
    <w:rsid w:val="0085271B"/>
    <w:rsid w:val="00863690"/>
    <w:rsid w:val="00866664"/>
    <w:rsid w:val="00867232"/>
    <w:rsid w:val="0088354F"/>
    <w:rsid w:val="00886F26"/>
    <w:rsid w:val="00892EE2"/>
    <w:rsid w:val="00896CBB"/>
    <w:rsid w:val="008A2014"/>
    <w:rsid w:val="008A2BF2"/>
    <w:rsid w:val="008C1415"/>
    <w:rsid w:val="008D07B9"/>
    <w:rsid w:val="008D568A"/>
    <w:rsid w:val="008D5AC5"/>
    <w:rsid w:val="00912B4D"/>
    <w:rsid w:val="009202BC"/>
    <w:rsid w:val="00924EC7"/>
    <w:rsid w:val="0092514C"/>
    <w:rsid w:val="00933C7E"/>
    <w:rsid w:val="009363C3"/>
    <w:rsid w:val="00974471"/>
    <w:rsid w:val="009801D4"/>
    <w:rsid w:val="00983873"/>
    <w:rsid w:val="009859A3"/>
    <w:rsid w:val="00996D48"/>
    <w:rsid w:val="009A5FAA"/>
    <w:rsid w:val="009C1D02"/>
    <w:rsid w:val="009C64FC"/>
    <w:rsid w:val="009D1C5E"/>
    <w:rsid w:val="009D7D08"/>
    <w:rsid w:val="009E4AF1"/>
    <w:rsid w:val="009E7D3F"/>
    <w:rsid w:val="009F3EA2"/>
    <w:rsid w:val="00A16901"/>
    <w:rsid w:val="00A16B0A"/>
    <w:rsid w:val="00A20C4F"/>
    <w:rsid w:val="00A33DAC"/>
    <w:rsid w:val="00A41938"/>
    <w:rsid w:val="00A54C72"/>
    <w:rsid w:val="00A5562A"/>
    <w:rsid w:val="00A6056B"/>
    <w:rsid w:val="00A65F63"/>
    <w:rsid w:val="00A715A9"/>
    <w:rsid w:val="00A81617"/>
    <w:rsid w:val="00A82496"/>
    <w:rsid w:val="00A838D5"/>
    <w:rsid w:val="00A86B3B"/>
    <w:rsid w:val="00A9197C"/>
    <w:rsid w:val="00A97237"/>
    <w:rsid w:val="00AC2CA5"/>
    <w:rsid w:val="00AC36CF"/>
    <w:rsid w:val="00AD4BED"/>
    <w:rsid w:val="00AE0EC3"/>
    <w:rsid w:val="00AE19B9"/>
    <w:rsid w:val="00AE5E80"/>
    <w:rsid w:val="00AF1B01"/>
    <w:rsid w:val="00B0056B"/>
    <w:rsid w:val="00B05068"/>
    <w:rsid w:val="00B06ABE"/>
    <w:rsid w:val="00B072D1"/>
    <w:rsid w:val="00B16795"/>
    <w:rsid w:val="00B1775A"/>
    <w:rsid w:val="00B22F77"/>
    <w:rsid w:val="00B249E9"/>
    <w:rsid w:val="00B2632E"/>
    <w:rsid w:val="00B41A56"/>
    <w:rsid w:val="00B463A5"/>
    <w:rsid w:val="00B568BC"/>
    <w:rsid w:val="00B56AD0"/>
    <w:rsid w:val="00B67CD4"/>
    <w:rsid w:val="00B82915"/>
    <w:rsid w:val="00B9684E"/>
    <w:rsid w:val="00BC09F7"/>
    <w:rsid w:val="00BC6E3D"/>
    <w:rsid w:val="00BC7DBB"/>
    <w:rsid w:val="00BD073D"/>
    <w:rsid w:val="00BD3A6D"/>
    <w:rsid w:val="00BE0824"/>
    <w:rsid w:val="00BE533D"/>
    <w:rsid w:val="00BE611E"/>
    <w:rsid w:val="00C32CD6"/>
    <w:rsid w:val="00C346EB"/>
    <w:rsid w:val="00C454CA"/>
    <w:rsid w:val="00C458C7"/>
    <w:rsid w:val="00C50C46"/>
    <w:rsid w:val="00C5481C"/>
    <w:rsid w:val="00C560BC"/>
    <w:rsid w:val="00C57E91"/>
    <w:rsid w:val="00C60F7D"/>
    <w:rsid w:val="00C637EA"/>
    <w:rsid w:val="00C73A51"/>
    <w:rsid w:val="00C76BD5"/>
    <w:rsid w:val="00C90E77"/>
    <w:rsid w:val="00C91899"/>
    <w:rsid w:val="00C9447E"/>
    <w:rsid w:val="00C97F56"/>
    <w:rsid w:val="00CA7892"/>
    <w:rsid w:val="00CB5964"/>
    <w:rsid w:val="00CB781E"/>
    <w:rsid w:val="00CD2359"/>
    <w:rsid w:val="00CD3B5A"/>
    <w:rsid w:val="00CD3B68"/>
    <w:rsid w:val="00CE651C"/>
    <w:rsid w:val="00CE764B"/>
    <w:rsid w:val="00CF5377"/>
    <w:rsid w:val="00D0130D"/>
    <w:rsid w:val="00D04712"/>
    <w:rsid w:val="00D42E4F"/>
    <w:rsid w:val="00D47AB0"/>
    <w:rsid w:val="00D56577"/>
    <w:rsid w:val="00D62B39"/>
    <w:rsid w:val="00D70C8E"/>
    <w:rsid w:val="00D739BD"/>
    <w:rsid w:val="00D80FCC"/>
    <w:rsid w:val="00D83CAB"/>
    <w:rsid w:val="00D904AC"/>
    <w:rsid w:val="00D90A16"/>
    <w:rsid w:val="00D93AA4"/>
    <w:rsid w:val="00DA5FD6"/>
    <w:rsid w:val="00DB41FA"/>
    <w:rsid w:val="00DD002B"/>
    <w:rsid w:val="00E021CE"/>
    <w:rsid w:val="00E07827"/>
    <w:rsid w:val="00E20281"/>
    <w:rsid w:val="00E20F84"/>
    <w:rsid w:val="00E23597"/>
    <w:rsid w:val="00E27290"/>
    <w:rsid w:val="00E422AC"/>
    <w:rsid w:val="00E444C9"/>
    <w:rsid w:val="00E5315C"/>
    <w:rsid w:val="00E648BA"/>
    <w:rsid w:val="00E702D1"/>
    <w:rsid w:val="00E77D95"/>
    <w:rsid w:val="00E87754"/>
    <w:rsid w:val="00EA02AA"/>
    <w:rsid w:val="00EC7B21"/>
    <w:rsid w:val="00EF02CE"/>
    <w:rsid w:val="00F00E89"/>
    <w:rsid w:val="00F061F9"/>
    <w:rsid w:val="00F06BAF"/>
    <w:rsid w:val="00F12DD8"/>
    <w:rsid w:val="00F273AB"/>
    <w:rsid w:val="00F36189"/>
    <w:rsid w:val="00F4027A"/>
    <w:rsid w:val="00F405AE"/>
    <w:rsid w:val="00F42313"/>
    <w:rsid w:val="00F4563B"/>
    <w:rsid w:val="00F457A6"/>
    <w:rsid w:val="00F57988"/>
    <w:rsid w:val="00F613FA"/>
    <w:rsid w:val="00F61691"/>
    <w:rsid w:val="00F6567A"/>
    <w:rsid w:val="00F73337"/>
    <w:rsid w:val="00F75DEA"/>
    <w:rsid w:val="00F870D1"/>
    <w:rsid w:val="00F92789"/>
    <w:rsid w:val="00FA639C"/>
    <w:rsid w:val="00FA6615"/>
    <w:rsid w:val="00FB6A0A"/>
    <w:rsid w:val="00FB703E"/>
    <w:rsid w:val="00FD42DB"/>
    <w:rsid w:val="00FE4585"/>
    <w:rsid w:val="00FE7CC5"/>
    <w:rsid w:val="00FF1515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C7"/>
  </w:style>
  <w:style w:type="paragraph" w:styleId="1">
    <w:name w:val="heading 1"/>
    <w:basedOn w:val="a"/>
    <w:next w:val="a"/>
    <w:link w:val="10"/>
    <w:uiPriority w:val="9"/>
    <w:qFormat/>
    <w:rsid w:val="001F3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1B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B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1BD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3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6EB"/>
  </w:style>
  <w:style w:type="paragraph" w:styleId="a8">
    <w:name w:val="footer"/>
    <w:basedOn w:val="a"/>
    <w:link w:val="a9"/>
    <w:uiPriority w:val="99"/>
    <w:unhideWhenUsed/>
    <w:rsid w:val="00C3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6EB"/>
  </w:style>
  <w:style w:type="character" w:customStyle="1" w:styleId="10">
    <w:name w:val="Заголовок 1 Знак"/>
    <w:basedOn w:val="a0"/>
    <w:link w:val="1"/>
    <w:uiPriority w:val="9"/>
    <w:rsid w:val="001F3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1F353E"/>
    <w:pPr>
      <w:outlineLvl w:val="9"/>
    </w:pPr>
    <w:rPr>
      <w:lang w:eastAsia="ru-RU"/>
    </w:rPr>
  </w:style>
  <w:style w:type="character" w:styleId="ab">
    <w:name w:val="Strong"/>
    <w:basedOn w:val="a0"/>
    <w:uiPriority w:val="22"/>
    <w:qFormat/>
    <w:rsid w:val="00A838D5"/>
    <w:rPr>
      <w:b/>
      <w:bCs/>
    </w:rPr>
  </w:style>
  <w:style w:type="table" w:styleId="ac">
    <w:name w:val="Table Grid"/>
    <w:basedOn w:val="a1"/>
    <w:uiPriority w:val="39"/>
    <w:rsid w:val="00C7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6664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55A6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A6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A6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A6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A6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55A6C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9E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0E77FE"/>
    <w:pPr>
      <w:ind w:left="720"/>
      <w:contextualSpacing/>
    </w:pPr>
  </w:style>
  <w:style w:type="paragraph" w:styleId="af7">
    <w:name w:val="No Spacing"/>
    <w:uiPriority w:val="1"/>
    <w:qFormat/>
    <w:rsid w:val="00EC7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C7"/>
  </w:style>
  <w:style w:type="paragraph" w:styleId="1">
    <w:name w:val="heading 1"/>
    <w:basedOn w:val="a"/>
    <w:next w:val="a"/>
    <w:link w:val="10"/>
    <w:uiPriority w:val="9"/>
    <w:qFormat/>
    <w:rsid w:val="001F3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1B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B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1BD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3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6EB"/>
  </w:style>
  <w:style w:type="paragraph" w:styleId="a8">
    <w:name w:val="footer"/>
    <w:basedOn w:val="a"/>
    <w:link w:val="a9"/>
    <w:uiPriority w:val="99"/>
    <w:unhideWhenUsed/>
    <w:rsid w:val="00C3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6EB"/>
  </w:style>
  <w:style w:type="character" w:customStyle="1" w:styleId="10">
    <w:name w:val="Заголовок 1 Знак"/>
    <w:basedOn w:val="a0"/>
    <w:link w:val="1"/>
    <w:uiPriority w:val="9"/>
    <w:rsid w:val="001F3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1F353E"/>
    <w:pPr>
      <w:outlineLvl w:val="9"/>
    </w:pPr>
    <w:rPr>
      <w:lang w:eastAsia="ru-RU"/>
    </w:rPr>
  </w:style>
  <w:style w:type="character" w:styleId="ab">
    <w:name w:val="Strong"/>
    <w:basedOn w:val="a0"/>
    <w:uiPriority w:val="22"/>
    <w:qFormat/>
    <w:rsid w:val="00A838D5"/>
    <w:rPr>
      <w:b/>
      <w:bCs/>
    </w:rPr>
  </w:style>
  <w:style w:type="table" w:styleId="ac">
    <w:name w:val="Table Grid"/>
    <w:basedOn w:val="a1"/>
    <w:uiPriority w:val="39"/>
    <w:rsid w:val="00C7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6664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55A6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A6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A6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A6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A6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55A6C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9E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0E77FE"/>
    <w:pPr>
      <w:ind w:left="720"/>
      <w:contextualSpacing/>
    </w:pPr>
  </w:style>
  <w:style w:type="paragraph" w:styleId="af7">
    <w:name w:val="No Spacing"/>
    <w:uiPriority w:val="1"/>
    <w:qFormat/>
    <w:rsid w:val="00EC7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85EC-B293-4333-B21E-8BA59C89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2</cp:revision>
  <cp:lastPrinted>2019-07-03T13:45:00Z</cp:lastPrinted>
  <dcterms:created xsi:type="dcterms:W3CDTF">2020-06-15T07:39:00Z</dcterms:created>
  <dcterms:modified xsi:type="dcterms:W3CDTF">2020-06-15T07:39:00Z</dcterms:modified>
</cp:coreProperties>
</file>