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C7" w:rsidRDefault="00B372C7" w:rsidP="00B372C7">
      <w:pPr>
        <w:tabs>
          <w:tab w:val="left" w:pos="4291"/>
        </w:tabs>
        <w:spacing w:after="0" w:line="240" w:lineRule="auto"/>
        <w:jc w:val="center"/>
      </w:pPr>
      <w:r>
        <w:rPr>
          <w:noProof/>
        </w:rPr>
        <w:drawing>
          <wp:inline distT="0" distB="0" distL="0" distR="0">
            <wp:extent cx="568960" cy="689610"/>
            <wp:effectExtent l="0" t="0" r="254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960" cy="689610"/>
                    </a:xfrm>
                    <a:prstGeom prst="rect">
                      <a:avLst/>
                    </a:prstGeom>
                    <a:noFill/>
                    <a:ln w="9525">
                      <a:noFill/>
                      <a:miter lim="800000"/>
                      <a:headEnd/>
                      <a:tailEnd/>
                    </a:ln>
                  </pic:spPr>
                </pic:pic>
              </a:graphicData>
            </a:graphic>
          </wp:inline>
        </w:drawing>
      </w:r>
    </w:p>
    <w:p w:rsidR="00B372C7" w:rsidRPr="0046398B" w:rsidRDefault="00B372C7" w:rsidP="00B372C7">
      <w:pPr>
        <w:tabs>
          <w:tab w:val="left" w:pos="4291"/>
        </w:tabs>
        <w:spacing w:after="0" w:line="240" w:lineRule="auto"/>
        <w:jc w:val="center"/>
        <w:rPr>
          <w:b/>
          <w:sz w:val="36"/>
          <w:szCs w:val="36"/>
        </w:rPr>
      </w:pPr>
      <w:r w:rsidRPr="0046398B">
        <w:rPr>
          <w:b/>
          <w:sz w:val="36"/>
          <w:szCs w:val="36"/>
        </w:rPr>
        <w:t>Администрация</w:t>
      </w:r>
      <w:r w:rsidRPr="0046398B">
        <w:rPr>
          <w:b/>
          <w:sz w:val="36"/>
          <w:szCs w:val="36"/>
        </w:rPr>
        <w:br/>
        <w:t xml:space="preserve">муниципального образования </w:t>
      </w:r>
    </w:p>
    <w:p w:rsidR="00B372C7" w:rsidRPr="0046398B" w:rsidRDefault="00B372C7" w:rsidP="00B372C7">
      <w:pPr>
        <w:tabs>
          <w:tab w:val="left" w:pos="4291"/>
        </w:tabs>
        <w:spacing w:after="0" w:line="240" w:lineRule="auto"/>
        <w:jc w:val="center"/>
        <w:rPr>
          <w:b/>
          <w:sz w:val="36"/>
          <w:szCs w:val="36"/>
        </w:rPr>
      </w:pPr>
      <w:r w:rsidRPr="0046398B">
        <w:rPr>
          <w:b/>
          <w:sz w:val="36"/>
          <w:szCs w:val="36"/>
        </w:rPr>
        <w:t>муниципального района «Боровский район»</w:t>
      </w:r>
    </w:p>
    <w:p w:rsidR="00B372C7" w:rsidRPr="0046398B" w:rsidRDefault="00B372C7" w:rsidP="00B372C7">
      <w:pPr>
        <w:tabs>
          <w:tab w:val="left" w:pos="4291"/>
        </w:tabs>
        <w:spacing w:after="0" w:line="240" w:lineRule="auto"/>
        <w:jc w:val="center"/>
        <w:rPr>
          <w:b/>
          <w:sz w:val="36"/>
          <w:szCs w:val="36"/>
        </w:rPr>
      </w:pPr>
      <w:r w:rsidRPr="0046398B">
        <w:rPr>
          <w:b/>
          <w:sz w:val="36"/>
          <w:szCs w:val="36"/>
        </w:rPr>
        <w:t>Калужской области</w:t>
      </w:r>
    </w:p>
    <w:p w:rsidR="00B372C7" w:rsidRPr="006B45EA" w:rsidRDefault="00B372C7" w:rsidP="00B372C7">
      <w:pPr>
        <w:tabs>
          <w:tab w:val="left" w:pos="4291"/>
        </w:tabs>
        <w:spacing w:after="0" w:line="240" w:lineRule="auto"/>
        <w:jc w:val="center"/>
        <w:rPr>
          <w:b/>
          <w:sz w:val="26"/>
          <w:szCs w:val="26"/>
        </w:rPr>
      </w:pPr>
    </w:p>
    <w:p w:rsidR="00B372C7" w:rsidRPr="006B45EA" w:rsidRDefault="00B372C7" w:rsidP="00B372C7">
      <w:pPr>
        <w:tabs>
          <w:tab w:val="left" w:pos="4291"/>
        </w:tabs>
        <w:spacing w:after="0" w:line="240" w:lineRule="auto"/>
        <w:jc w:val="center"/>
        <w:rPr>
          <w:b/>
          <w:sz w:val="36"/>
          <w:szCs w:val="36"/>
          <w:u w:val="single"/>
        </w:rPr>
      </w:pPr>
      <w:r w:rsidRPr="006B45EA">
        <w:rPr>
          <w:b/>
          <w:sz w:val="36"/>
          <w:szCs w:val="36"/>
          <w:u w:val="single"/>
        </w:rPr>
        <w:t>ПОСТАНОВЛЕНИЕ</w:t>
      </w:r>
    </w:p>
    <w:p w:rsidR="00B372C7" w:rsidRDefault="00B372C7" w:rsidP="00B372C7">
      <w:pPr>
        <w:tabs>
          <w:tab w:val="left" w:pos="4291"/>
        </w:tabs>
        <w:spacing w:after="0" w:line="240" w:lineRule="auto"/>
        <w:jc w:val="center"/>
        <w:rPr>
          <w:b/>
          <w:sz w:val="26"/>
          <w:szCs w:val="26"/>
        </w:rPr>
      </w:pPr>
    </w:p>
    <w:tbl>
      <w:tblPr>
        <w:tblStyle w:val="a3"/>
        <w:tblW w:w="119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381"/>
        <w:gridCol w:w="2998"/>
        <w:gridCol w:w="2054"/>
        <w:gridCol w:w="3479"/>
      </w:tblGrid>
      <w:tr w:rsidR="00B372C7" w:rsidRPr="00D161AC" w:rsidTr="00361EE7">
        <w:tc>
          <w:tcPr>
            <w:tcW w:w="3381" w:type="dxa"/>
            <w:vAlign w:val="center"/>
          </w:tcPr>
          <w:p w:rsidR="00B372C7" w:rsidRPr="00D161AC" w:rsidRDefault="00B372C7" w:rsidP="00881204">
            <w:pPr>
              <w:ind w:hanging="216"/>
              <w:rPr>
                <w:b/>
                <w:sz w:val="26"/>
                <w:szCs w:val="26"/>
                <w:u w:val="single"/>
              </w:rPr>
            </w:pPr>
            <w:r>
              <w:rPr>
                <w:b/>
                <w:sz w:val="26"/>
                <w:szCs w:val="26"/>
              </w:rPr>
              <w:t xml:space="preserve">  </w:t>
            </w:r>
            <w:r w:rsidR="0046398B">
              <w:rPr>
                <w:b/>
                <w:sz w:val="26"/>
                <w:szCs w:val="26"/>
              </w:rPr>
              <w:t>«</w:t>
            </w:r>
            <w:r w:rsidR="00881204">
              <w:rPr>
                <w:b/>
                <w:sz w:val="26"/>
                <w:szCs w:val="26"/>
              </w:rPr>
              <w:t xml:space="preserve">  </w:t>
            </w:r>
            <w:r w:rsidR="00607DA6">
              <w:rPr>
                <w:b/>
                <w:sz w:val="26"/>
                <w:szCs w:val="26"/>
              </w:rPr>
              <w:t xml:space="preserve">29 </w:t>
            </w:r>
            <w:r w:rsidR="00881204">
              <w:rPr>
                <w:b/>
                <w:sz w:val="26"/>
                <w:szCs w:val="26"/>
              </w:rPr>
              <w:t xml:space="preserve"> </w:t>
            </w:r>
            <w:r w:rsidR="0046398B">
              <w:rPr>
                <w:b/>
                <w:sz w:val="26"/>
                <w:szCs w:val="26"/>
              </w:rPr>
              <w:t xml:space="preserve">» </w:t>
            </w:r>
            <w:r w:rsidR="00881204">
              <w:rPr>
                <w:b/>
                <w:sz w:val="26"/>
                <w:szCs w:val="26"/>
              </w:rPr>
              <w:t>апреля</w:t>
            </w:r>
            <w:r w:rsidR="00677F2C">
              <w:rPr>
                <w:b/>
                <w:sz w:val="26"/>
                <w:szCs w:val="26"/>
              </w:rPr>
              <w:t xml:space="preserve"> </w:t>
            </w:r>
            <w:r w:rsidR="0046398B">
              <w:rPr>
                <w:b/>
                <w:sz w:val="26"/>
                <w:szCs w:val="26"/>
              </w:rPr>
              <w:t>20</w:t>
            </w:r>
            <w:r w:rsidR="00881204">
              <w:rPr>
                <w:b/>
                <w:sz w:val="26"/>
                <w:szCs w:val="26"/>
              </w:rPr>
              <w:t>22</w:t>
            </w:r>
            <w:r w:rsidRPr="00D161AC">
              <w:rPr>
                <w:b/>
                <w:sz w:val="26"/>
                <w:szCs w:val="26"/>
              </w:rPr>
              <w:t xml:space="preserve"> г.</w:t>
            </w:r>
          </w:p>
        </w:tc>
        <w:tc>
          <w:tcPr>
            <w:tcW w:w="5052" w:type="dxa"/>
            <w:gridSpan w:val="2"/>
            <w:vAlign w:val="center"/>
          </w:tcPr>
          <w:p w:rsidR="00B372C7" w:rsidRPr="00D161AC" w:rsidRDefault="009646D9" w:rsidP="009646D9">
            <w:pPr>
              <w:rPr>
                <w:b/>
                <w:sz w:val="26"/>
                <w:szCs w:val="26"/>
                <w:u w:val="single"/>
              </w:rPr>
            </w:pPr>
            <w:r>
              <w:rPr>
                <w:b/>
                <w:sz w:val="26"/>
                <w:szCs w:val="26"/>
              </w:rPr>
              <w:t xml:space="preserve">               </w:t>
            </w:r>
            <w:r w:rsidR="00B372C7" w:rsidRPr="00D161AC">
              <w:rPr>
                <w:b/>
                <w:sz w:val="26"/>
                <w:szCs w:val="26"/>
              </w:rPr>
              <w:t>г. Боровск</w:t>
            </w:r>
          </w:p>
        </w:tc>
        <w:tc>
          <w:tcPr>
            <w:tcW w:w="3479" w:type="dxa"/>
            <w:vAlign w:val="center"/>
          </w:tcPr>
          <w:p w:rsidR="00B372C7" w:rsidRPr="00D161AC" w:rsidRDefault="00B372C7" w:rsidP="00881204">
            <w:pPr>
              <w:rPr>
                <w:b/>
                <w:sz w:val="26"/>
                <w:szCs w:val="26"/>
                <w:u w:val="single"/>
              </w:rPr>
            </w:pPr>
            <w:r w:rsidRPr="00D161AC">
              <w:rPr>
                <w:b/>
                <w:sz w:val="26"/>
                <w:szCs w:val="26"/>
              </w:rPr>
              <w:t>№</w:t>
            </w:r>
            <w:r w:rsidR="0078472E">
              <w:rPr>
                <w:b/>
                <w:sz w:val="26"/>
                <w:szCs w:val="26"/>
              </w:rPr>
              <w:t>_</w:t>
            </w:r>
            <w:r w:rsidR="00607DA6">
              <w:rPr>
                <w:b/>
                <w:sz w:val="26"/>
                <w:szCs w:val="26"/>
              </w:rPr>
              <w:t>554</w:t>
            </w:r>
            <w:r w:rsidRPr="00D161AC">
              <w:rPr>
                <w:b/>
                <w:sz w:val="26"/>
                <w:szCs w:val="26"/>
              </w:rPr>
              <w:t xml:space="preserve"> </w:t>
            </w:r>
            <w:r w:rsidR="00607DA6">
              <w:rPr>
                <w:b/>
                <w:sz w:val="26"/>
                <w:szCs w:val="26"/>
              </w:rPr>
              <w:t>_</w:t>
            </w:r>
          </w:p>
        </w:tc>
      </w:tr>
      <w:tr w:rsidR="00B372C7" w:rsidRPr="00D161AC" w:rsidTr="00361EE7">
        <w:tc>
          <w:tcPr>
            <w:tcW w:w="3381" w:type="dxa"/>
            <w:vAlign w:val="center"/>
          </w:tcPr>
          <w:p w:rsidR="00B372C7" w:rsidRDefault="00B372C7" w:rsidP="00B372C7">
            <w:pPr>
              <w:ind w:hanging="216"/>
              <w:rPr>
                <w:b/>
                <w:sz w:val="26"/>
                <w:szCs w:val="26"/>
              </w:rPr>
            </w:pPr>
            <w:r>
              <w:rPr>
                <w:b/>
                <w:sz w:val="26"/>
                <w:szCs w:val="26"/>
              </w:rPr>
              <w:t xml:space="preserve">  </w:t>
            </w:r>
          </w:p>
        </w:tc>
        <w:tc>
          <w:tcPr>
            <w:tcW w:w="5052" w:type="dxa"/>
            <w:gridSpan w:val="2"/>
            <w:vAlign w:val="center"/>
          </w:tcPr>
          <w:p w:rsidR="00B372C7" w:rsidRPr="00D161AC" w:rsidRDefault="00B372C7" w:rsidP="00B372C7">
            <w:pPr>
              <w:jc w:val="center"/>
              <w:rPr>
                <w:b/>
                <w:sz w:val="26"/>
                <w:szCs w:val="26"/>
              </w:rPr>
            </w:pPr>
          </w:p>
        </w:tc>
        <w:tc>
          <w:tcPr>
            <w:tcW w:w="3479" w:type="dxa"/>
            <w:vAlign w:val="center"/>
          </w:tcPr>
          <w:p w:rsidR="00B372C7" w:rsidRPr="00D161AC" w:rsidRDefault="00B372C7" w:rsidP="00B372C7">
            <w:pPr>
              <w:jc w:val="right"/>
              <w:rPr>
                <w:b/>
                <w:sz w:val="26"/>
                <w:szCs w:val="26"/>
              </w:rPr>
            </w:pPr>
          </w:p>
        </w:tc>
      </w:tr>
      <w:tr w:rsidR="00B372C7" w:rsidRPr="001B4191" w:rsidTr="00361EE7">
        <w:tc>
          <w:tcPr>
            <w:tcW w:w="6379" w:type="dxa"/>
            <w:gridSpan w:val="2"/>
            <w:vAlign w:val="center"/>
          </w:tcPr>
          <w:p w:rsidR="009646D9" w:rsidRDefault="00EF5BF6" w:rsidP="00361EE7">
            <w:pPr>
              <w:autoSpaceDE w:val="0"/>
              <w:autoSpaceDN w:val="0"/>
              <w:adjustRightInd w:val="0"/>
              <w:ind w:left="-108"/>
              <w:jc w:val="both"/>
              <w:rPr>
                <w:rFonts w:eastAsiaTheme="minorHAnsi"/>
                <w:b/>
                <w:bCs/>
                <w:sz w:val="26"/>
                <w:szCs w:val="26"/>
                <w:lang w:eastAsia="en-US"/>
              </w:rPr>
            </w:pPr>
            <w:r>
              <w:rPr>
                <w:b/>
                <w:sz w:val="26"/>
                <w:szCs w:val="26"/>
              </w:rPr>
              <w:t>Об утвержд</w:t>
            </w:r>
            <w:r w:rsidR="00361EE7">
              <w:rPr>
                <w:b/>
                <w:sz w:val="26"/>
                <w:szCs w:val="26"/>
              </w:rPr>
              <w:t xml:space="preserve">ении Порядка принятия решения о </w:t>
            </w:r>
            <w:r>
              <w:rPr>
                <w:b/>
                <w:sz w:val="26"/>
                <w:szCs w:val="26"/>
              </w:rPr>
              <w:t>разработке муниципальных программ муниципального образования муниципального района «Бо</w:t>
            </w:r>
            <w:r w:rsidR="00881204">
              <w:rPr>
                <w:b/>
                <w:sz w:val="26"/>
                <w:szCs w:val="26"/>
              </w:rPr>
              <w:t>ровский район», их формирования,</w:t>
            </w:r>
            <w:r>
              <w:rPr>
                <w:b/>
                <w:sz w:val="26"/>
                <w:szCs w:val="26"/>
              </w:rPr>
              <w:t xml:space="preserve"> реализации </w:t>
            </w:r>
            <w:r w:rsidR="00881204">
              <w:rPr>
                <w:b/>
                <w:sz w:val="26"/>
                <w:szCs w:val="26"/>
              </w:rPr>
              <w:t>и проведения оценки эффективности их реализации</w:t>
            </w:r>
          </w:p>
          <w:p w:rsidR="00B372C7" w:rsidRPr="00656545" w:rsidRDefault="00B372C7" w:rsidP="00CE5F64">
            <w:pPr>
              <w:jc w:val="both"/>
              <w:rPr>
                <w:b/>
                <w:sz w:val="26"/>
                <w:szCs w:val="26"/>
              </w:rPr>
            </w:pPr>
          </w:p>
        </w:tc>
        <w:tc>
          <w:tcPr>
            <w:tcW w:w="5533" w:type="dxa"/>
            <w:gridSpan w:val="2"/>
            <w:vAlign w:val="center"/>
          </w:tcPr>
          <w:p w:rsidR="00B372C7" w:rsidRPr="00E11976" w:rsidRDefault="00B372C7" w:rsidP="00A031E4">
            <w:pPr>
              <w:jc w:val="right"/>
              <w:rPr>
                <w:b/>
                <w:sz w:val="26"/>
                <w:szCs w:val="26"/>
              </w:rPr>
            </w:pPr>
          </w:p>
        </w:tc>
      </w:tr>
    </w:tbl>
    <w:p w:rsidR="009646D9" w:rsidRPr="009646D9" w:rsidRDefault="009646D9" w:rsidP="00361EE7">
      <w:pPr>
        <w:autoSpaceDE w:val="0"/>
        <w:autoSpaceDN w:val="0"/>
        <w:adjustRightInd w:val="0"/>
        <w:spacing w:after="0"/>
        <w:jc w:val="both"/>
        <w:rPr>
          <w:rFonts w:eastAsiaTheme="minorHAnsi"/>
          <w:sz w:val="26"/>
          <w:szCs w:val="26"/>
          <w:lang w:eastAsia="en-US"/>
        </w:rPr>
      </w:pPr>
      <w:r w:rsidRPr="009646D9">
        <w:rPr>
          <w:rFonts w:eastAsiaTheme="minorHAnsi"/>
          <w:sz w:val="26"/>
          <w:szCs w:val="26"/>
          <w:lang w:eastAsia="en-US"/>
        </w:rPr>
        <w:t xml:space="preserve">В соответствии с Федеральным </w:t>
      </w:r>
      <w:hyperlink r:id="rId6" w:history="1">
        <w:r w:rsidRPr="009646D9">
          <w:rPr>
            <w:rFonts w:eastAsiaTheme="minorHAnsi"/>
            <w:sz w:val="26"/>
            <w:szCs w:val="26"/>
            <w:lang w:eastAsia="en-US"/>
          </w:rPr>
          <w:t>законом</w:t>
        </w:r>
      </w:hyperlink>
      <w:r w:rsidRPr="009646D9">
        <w:rPr>
          <w:rFonts w:eastAsiaTheme="minorHAnsi"/>
          <w:sz w:val="26"/>
          <w:szCs w:val="26"/>
          <w:lang w:eastAsia="en-US"/>
        </w:rPr>
        <w:t xml:space="preserve"> от </w:t>
      </w:r>
      <w:r w:rsidR="00FD3AD3">
        <w:rPr>
          <w:rFonts w:eastAsiaTheme="minorHAnsi"/>
          <w:sz w:val="26"/>
          <w:szCs w:val="26"/>
          <w:lang w:eastAsia="en-US"/>
        </w:rPr>
        <w:t>28.06.2014 №172 «О стратегическом планировании в Российской Федерации», статьями 172 и 179 Бюджетного кодекса Российской Федерации, Федеральным законом от 06.10.2003 №171 «Об общих принципах</w:t>
      </w:r>
      <w:r w:rsidR="00B71229">
        <w:rPr>
          <w:rFonts w:eastAsiaTheme="minorHAnsi"/>
          <w:sz w:val="26"/>
          <w:szCs w:val="26"/>
          <w:lang w:eastAsia="en-US"/>
        </w:rPr>
        <w:t xml:space="preserve"> организации</w:t>
      </w:r>
      <w:r w:rsidR="00FD3AD3">
        <w:rPr>
          <w:rFonts w:eastAsiaTheme="minorHAnsi"/>
          <w:sz w:val="26"/>
          <w:szCs w:val="26"/>
          <w:lang w:eastAsia="en-US"/>
        </w:rPr>
        <w:t xml:space="preserve"> местного самоуправления в Российской Федерации», в целях совершенствования программно-целевого планирования,</w:t>
      </w:r>
    </w:p>
    <w:p w:rsidR="00656545" w:rsidRPr="00361EE7" w:rsidRDefault="00656545" w:rsidP="00361EE7">
      <w:pPr>
        <w:pStyle w:val="1"/>
        <w:shd w:val="clear" w:color="auto" w:fill="auto"/>
        <w:spacing w:before="0" w:after="0" w:line="240" w:lineRule="auto"/>
        <w:ind w:left="20" w:right="20" w:firstLine="688"/>
        <w:jc w:val="both"/>
        <w:rPr>
          <w:sz w:val="10"/>
          <w:szCs w:val="10"/>
        </w:rPr>
      </w:pPr>
    </w:p>
    <w:p w:rsidR="00656545" w:rsidRPr="009646D9" w:rsidRDefault="00656545" w:rsidP="00656545">
      <w:pPr>
        <w:spacing w:after="0" w:line="360" w:lineRule="auto"/>
        <w:ind w:firstLine="709"/>
        <w:rPr>
          <w:b/>
          <w:sz w:val="26"/>
          <w:szCs w:val="26"/>
        </w:rPr>
      </w:pPr>
      <w:r w:rsidRPr="009646D9">
        <w:rPr>
          <w:sz w:val="26"/>
          <w:szCs w:val="26"/>
        </w:rPr>
        <w:t xml:space="preserve"> </w:t>
      </w:r>
      <w:r w:rsidRPr="009646D9">
        <w:rPr>
          <w:sz w:val="26"/>
          <w:szCs w:val="26"/>
        </w:rPr>
        <w:tab/>
      </w:r>
      <w:r w:rsidRPr="009646D9">
        <w:rPr>
          <w:sz w:val="26"/>
          <w:szCs w:val="26"/>
        </w:rPr>
        <w:tab/>
      </w:r>
      <w:r w:rsidRPr="009646D9">
        <w:rPr>
          <w:sz w:val="26"/>
          <w:szCs w:val="26"/>
        </w:rPr>
        <w:tab/>
      </w:r>
      <w:r w:rsidRPr="009646D9">
        <w:rPr>
          <w:sz w:val="26"/>
          <w:szCs w:val="26"/>
        </w:rPr>
        <w:tab/>
      </w:r>
      <w:r w:rsidRPr="009646D9">
        <w:rPr>
          <w:sz w:val="26"/>
          <w:szCs w:val="26"/>
        </w:rPr>
        <w:tab/>
      </w:r>
      <w:r w:rsidRPr="009646D9">
        <w:rPr>
          <w:b/>
          <w:sz w:val="26"/>
          <w:szCs w:val="26"/>
        </w:rPr>
        <w:t>ПОСТАНОВЛЯЮ:</w:t>
      </w:r>
    </w:p>
    <w:p w:rsidR="00DD0C49" w:rsidRDefault="00656545" w:rsidP="009646D9">
      <w:pPr>
        <w:autoSpaceDE w:val="0"/>
        <w:autoSpaceDN w:val="0"/>
        <w:adjustRightInd w:val="0"/>
        <w:spacing w:after="0"/>
        <w:jc w:val="both"/>
        <w:rPr>
          <w:sz w:val="26"/>
          <w:szCs w:val="26"/>
        </w:rPr>
      </w:pPr>
      <w:r w:rsidRPr="009646D9">
        <w:rPr>
          <w:sz w:val="26"/>
          <w:szCs w:val="26"/>
        </w:rPr>
        <w:tab/>
        <w:t>1.</w:t>
      </w:r>
      <w:r w:rsidR="00D528B6">
        <w:rPr>
          <w:sz w:val="26"/>
          <w:szCs w:val="26"/>
        </w:rPr>
        <w:t xml:space="preserve">Утвердить Порядок </w:t>
      </w:r>
      <w:r w:rsidR="00DD0C49">
        <w:rPr>
          <w:sz w:val="26"/>
          <w:szCs w:val="26"/>
        </w:rPr>
        <w:t>принятия решения о разработке муниципальных программ муниципального образования муниципального района «Боровский район», их формирования</w:t>
      </w:r>
      <w:r w:rsidR="00361EE7">
        <w:rPr>
          <w:sz w:val="26"/>
          <w:szCs w:val="26"/>
        </w:rPr>
        <w:t xml:space="preserve">, </w:t>
      </w:r>
      <w:r w:rsidR="00DD0C49">
        <w:rPr>
          <w:sz w:val="26"/>
          <w:szCs w:val="26"/>
        </w:rPr>
        <w:t>реализации</w:t>
      </w:r>
      <w:r w:rsidR="00361EE7">
        <w:rPr>
          <w:sz w:val="26"/>
          <w:szCs w:val="26"/>
        </w:rPr>
        <w:t xml:space="preserve"> и проведения оценки эффективности их реализации</w:t>
      </w:r>
      <w:r w:rsidR="00DD0C49">
        <w:rPr>
          <w:sz w:val="26"/>
          <w:szCs w:val="26"/>
        </w:rPr>
        <w:t xml:space="preserve"> (приложение).</w:t>
      </w:r>
    </w:p>
    <w:p w:rsidR="00DD0C49" w:rsidRDefault="00DD0C49" w:rsidP="009646D9">
      <w:pPr>
        <w:autoSpaceDE w:val="0"/>
        <w:autoSpaceDN w:val="0"/>
        <w:adjustRightInd w:val="0"/>
        <w:spacing w:after="0"/>
        <w:jc w:val="both"/>
        <w:rPr>
          <w:rFonts w:eastAsiaTheme="minorHAnsi"/>
          <w:sz w:val="26"/>
          <w:szCs w:val="26"/>
          <w:lang w:eastAsia="en-US"/>
        </w:rPr>
      </w:pPr>
      <w:r>
        <w:rPr>
          <w:sz w:val="26"/>
          <w:szCs w:val="26"/>
        </w:rPr>
        <w:t xml:space="preserve">      </w:t>
      </w:r>
      <w:r w:rsidR="00881204">
        <w:rPr>
          <w:sz w:val="26"/>
          <w:szCs w:val="26"/>
        </w:rPr>
        <w:t xml:space="preserve">    2</w:t>
      </w:r>
      <w:r w:rsidR="00370DC7">
        <w:rPr>
          <w:sz w:val="26"/>
          <w:szCs w:val="26"/>
        </w:rPr>
        <w:t>.П</w:t>
      </w:r>
      <w:r>
        <w:rPr>
          <w:sz w:val="26"/>
          <w:szCs w:val="26"/>
        </w:rPr>
        <w:t>остановление</w:t>
      </w:r>
      <w:r w:rsidR="001C1AAE">
        <w:rPr>
          <w:sz w:val="26"/>
          <w:szCs w:val="26"/>
        </w:rPr>
        <w:t xml:space="preserve"> администрации муниципального образования муниципального района «Боровский район»</w:t>
      </w:r>
      <w:r>
        <w:rPr>
          <w:sz w:val="26"/>
          <w:szCs w:val="26"/>
        </w:rPr>
        <w:t xml:space="preserve"> от </w:t>
      </w:r>
      <w:r w:rsidR="00881204">
        <w:rPr>
          <w:sz w:val="26"/>
          <w:szCs w:val="26"/>
        </w:rPr>
        <w:t>31</w:t>
      </w:r>
      <w:r>
        <w:rPr>
          <w:sz w:val="26"/>
          <w:szCs w:val="26"/>
        </w:rPr>
        <w:t xml:space="preserve"> </w:t>
      </w:r>
      <w:r w:rsidR="00881204">
        <w:rPr>
          <w:sz w:val="26"/>
          <w:szCs w:val="26"/>
        </w:rPr>
        <w:t>августа</w:t>
      </w:r>
      <w:r>
        <w:rPr>
          <w:sz w:val="26"/>
          <w:szCs w:val="26"/>
        </w:rPr>
        <w:t xml:space="preserve"> 201</w:t>
      </w:r>
      <w:r w:rsidR="00881204">
        <w:rPr>
          <w:sz w:val="26"/>
          <w:szCs w:val="26"/>
        </w:rPr>
        <w:t>8</w:t>
      </w:r>
      <w:r>
        <w:rPr>
          <w:sz w:val="26"/>
          <w:szCs w:val="26"/>
        </w:rPr>
        <w:t xml:space="preserve"> года</w:t>
      </w:r>
      <w:r w:rsidR="00370DC7">
        <w:rPr>
          <w:sz w:val="26"/>
          <w:szCs w:val="26"/>
        </w:rPr>
        <w:t xml:space="preserve"> № </w:t>
      </w:r>
      <w:r w:rsidR="00881204">
        <w:rPr>
          <w:sz w:val="26"/>
          <w:szCs w:val="26"/>
        </w:rPr>
        <w:t>900</w:t>
      </w:r>
      <w:r w:rsidR="001C1AAE">
        <w:rPr>
          <w:sz w:val="26"/>
          <w:szCs w:val="26"/>
        </w:rPr>
        <w:t xml:space="preserve"> «Об утверждении Порядка принятия решения о разработке муниципальных программ муниципального образования муниципального района «Боровский район», их формирования и реализации и Порядка </w:t>
      </w:r>
      <w:proofErr w:type="gramStart"/>
      <w:r w:rsidR="001C1AAE">
        <w:rPr>
          <w:sz w:val="26"/>
          <w:szCs w:val="26"/>
        </w:rPr>
        <w:t>проведения оценки эффективности реализации муниципальных программ муниципального образования муниципального</w:t>
      </w:r>
      <w:proofErr w:type="gramEnd"/>
      <w:r w:rsidR="001C1AAE">
        <w:rPr>
          <w:sz w:val="26"/>
          <w:szCs w:val="26"/>
        </w:rPr>
        <w:t xml:space="preserve"> района «Боровский район»</w:t>
      </w:r>
      <w:r w:rsidR="00370DC7">
        <w:rPr>
          <w:sz w:val="26"/>
          <w:szCs w:val="26"/>
        </w:rPr>
        <w:t xml:space="preserve"> отменить</w:t>
      </w:r>
      <w:r>
        <w:rPr>
          <w:sz w:val="26"/>
          <w:szCs w:val="26"/>
        </w:rPr>
        <w:t>.</w:t>
      </w:r>
      <w:r w:rsidR="009646D9">
        <w:rPr>
          <w:rFonts w:eastAsiaTheme="minorHAnsi"/>
          <w:sz w:val="26"/>
          <w:szCs w:val="26"/>
          <w:lang w:eastAsia="en-US"/>
        </w:rPr>
        <w:tab/>
      </w:r>
    </w:p>
    <w:p w:rsidR="00FD3AD3" w:rsidRDefault="00881204" w:rsidP="009646D9">
      <w:pPr>
        <w:autoSpaceDE w:val="0"/>
        <w:autoSpaceDN w:val="0"/>
        <w:adjustRightInd w:val="0"/>
        <w:spacing w:after="0"/>
        <w:jc w:val="both"/>
        <w:rPr>
          <w:rFonts w:eastAsiaTheme="minorHAnsi"/>
          <w:sz w:val="26"/>
          <w:szCs w:val="26"/>
          <w:lang w:eastAsia="en-US"/>
        </w:rPr>
      </w:pPr>
      <w:r>
        <w:rPr>
          <w:rFonts w:eastAsiaTheme="minorHAnsi"/>
          <w:sz w:val="26"/>
          <w:szCs w:val="26"/>
          <w:lang w:eastAsia="en-US"/>
        </w:rPr>
        <w:t xml:space="preserve">          3</w:t>
      </w:r>
      <w:r w:rsidR="00DD0C49">
        <w:rPr>
          <w:rFonts w:eastAsiaTheme="minorHAnsi"/>
          <w:sz w:val="26"/>
          <w:szCs w:val="26"/>
          <w:lang w:eastAsia="en-US"/>
        </w:rPr>
        <w:t>.</w:t>
      </w:r>
      <w:r w:rsidR="009646D9">
        <w:rPr>
          <w:rFonts w:eastAsiaTheme="minorHAnsi"/>
          <w:sz w:val="26"/>
          <w:szCs w:val="26"/>
          <w:lang w:eastAsia="en-US"/>
        </w:rPr>
        <w:t>Настоящее постановление вступает в силу с момента подписания.</w:t>
      </w:r>
    </w:p>
    <w:p w:rsidR="0025589F" w:rsidRDefault="00881204" w:rsidP="0025589F">
      <w:pPr>
        <w:autoSpaceDE w:val="0"/>
        <w:autoSpaceDN w:val="0"/>
        <w:adjustRightInd w:val="0"/>
        <w:spacing w:after="0"/>
        <w:jc w:val="both"/>
        <w:rPr>
          <w:rFonts w:eastAsiaTheme="minorHAnsi"/>
          <w:sz w:val="26"/>
          <w:szCs w:val="26"/>
          <w:lang w:eastAsia="en-US"/>
        </w:rPr>
      </w:pPr>
      <w:r>
        <w:rPr>
          <w:rFonts w:eastAsiaTheme="minorHAnsi"/>
          <w:sz w:val="26"/>
          <w:szCs w:val="26"/>
          <w:lang w:eastAsia="en-US"/>
        </w:rPr>
        <w:t xml:space="preserve">          4</w:t>
      </w:r>
      <w:r w:rsidR="00DD0C49">
        <w:rPr>
          <w:rFonts w:eastAsiaTheme="minorHAnsi"/>
          <w:sz w:val="26"/>
          <w:szCs w:val="26"/>
          <w:lang w:eastAsia="en-US"/>
        </w:rPr>
        <w:t>.</w:t>
      </w:r>
      <w:proofErr w:type="gramStart"/>
      <w:r w:rsidR="00FD3AD3">
        <w:rPr>
          <w:rFonts w:eastAsiaTheme="minorHAnsi"/>
          <w:sz w:val="26"/>
          <w:szCs w:val="26"/>
          <w:lang w:eastAsia="en-US"/>
        </w:rPr>
        <w:t>Конт</w:t>
      </w:r>
      <w:r w:rsidR="001C1AAE">
        <w:rPr>
          <w:rFonts w:eastAsiaTheme="minorHAnsi"/>
          <w:sz w:val="26"/>
          <w:szCs w:val="26"/>
          <w:lang w:eastAsia="en-US"/>
        </w:rPr>
        <w:t>роль за</w:t>
      </w:r>
      <w:proofErr w:type="gramEnd"/>
      <w:r w:rsidR="001C1AAE">
        <w:rPr>
          <w:rFonts w:eastAsiaTheme="minorHAnsi"/>
          <w:sz w:val="26"/>
          <w:szCs w:val="26"/>
          <w:lang w:eastAsia="en-US"/>
        </w:rPr>
        <w:t xml:space="preserve"> исполнением настоящего п</w:t>
      </w:r>
      <w:r w:rsidR="00FD3AD3">
        <w:rPr>
          <w:rFonts w:eastAsiaTheme="minorHAnsi"/>
          <w:sz w:val="26"/>
          <w:szCs w:val="26"/>
          <w:lang w:eastAsia="en-US"/>
        </w:rPr>
        <w:t xml:space="preserve">остановления возложить на заместителя главы администрации-заведующего отделом финансов </w:t>
      </w:r>
      <w:r w:rsidR="001C1AAE">
        <w:rPr>
          <w:rFonts w:eastAsiaTheme="minorHAnsi"/>
          <w:sz w:val="26"/>
          <w:szCs w:val="26"/>
          <w:lang w:eastAsia="en-US"/>
        </w:rPr>
        <w:t>администрации муниципального</w:t>
      </w:r>
      <w:r w:rsidR="0025589F">
        <w:rPr>
          <w:rFonts w:eastAsiaTheme="minorHAnsi"/>
          <w:sz w:val="26"/>
          <w:szCs w:val="26"/>
          <w:lang w:eastAsia="en-US"/>
        </w:rPr>
        <w:t xml:space="preserve">   </w:t>
      </w:r>
      <w:r w:rsidR="001C1AAE">
        <w:rPr>
          <w:rFonts w:eastAsiaTheme="minorHAnsi"/>
          <w:sz w:val="26"/>
          <w:szCs w:val="26"/>
          <w:lang w:eastAsia="en-US"/>
        </w:rPr>
        <w:t xml:space="preserve"> образования </w:t>
      </w:r>
      <w:r w:rsidR="0025589F">
        <w:rPr>
          <w:rFonts w:eastAsiaTheme="minorHAnsi"/>
          <w:sz w:val="26"/>
          <w:szCs w:val="26"/>
          <w:lang w:eastAsia="en-US"/>
        </w:rPr>
        <w:t xml:space="preserve">     </w:t>
      </w:r>
      <w:r w:rsidR="001C1AAE">
        <w:rPr>
          <w:rFonts w:eastAsiaTheme="minorHAnsi"/>
          <w:sz w:val="26"/>
          <w:szCs w:val="26"/>
          <w:lang w:eastAsia="en-US"/>
        </w:rPr>
        <w:t>муниципального</w:t>
      </w:r>
      <w:r w:rsidR="0025589F">
        <w:rPr>
          <w:rFonts w:eastAsiaTheme="minorHAnsi"/>
          <w:sz w:val="26"/>
          <w:szCs w:val="26"/>
          <w:lang w:eastAsia="en-US"/>
        </w:rPr>
        <w:t xml:space="preserve">    </w:t>
      </w:r>
      <w:r w:rsidR="001C1AAE">
        <w:rPr>
          <w:rFonts w:eastAsiaTheme="minorHAnsi"/>
          <w:sz w:val="26"/>
          <w:szCs w:val="26"/>
          <w:lang w:eastAsia="en-US"/>
        </w:rPr>
        <w:t xml:space="preserve"> района</w:t>
      </w:r>
      <w:r w:rsidR="0025589F">
        <w:rPr>
          <w:rFonts w:eastAsiaTheme="minorHAnsi"/>
          <w:sz w:val="26"/>
          <w:szCs w:val="26"/>
          <w:lang w:eastAsia="en-US"/>
        </w:rPr>
        <w:t xml:space="preserve"> </w:t>
      </w:r>
      <w:r w:rsidR="001C1AAE">
        <w:rPr>
          <w:rFonts w:eastAsiaTheme="minorHAnsi"/>
          <w:sz w:val="26"/>
          <w:szCs w:val="26"/>
          <w:lang w:eastAsia="en-US"/>
        </w:rPr>
        <w:t xml:space="preserve"> </w:t>
      </w:r>
      <w:r w:rsidR="0025589F">
        <w:rPr>
          <w:rFonts w:eastAsiaTheme="minorHAnsi"/>
          <w:sz w:val="26"/>
          <w:szCs w:val="26"/>
          <w:lang w:eastAsia="en-US"/>
        </w:rPr>
        <w:t xml:space="preserve">   </w:t>
      </w:r>
      <w:r w:rsidR="001C1AAE">
        <w:rPr>
          <w:rFonts w:eastAsiaTheme="minorHAnsi"/>
          <w:sz w:val="26"/>
          <w:szCs w:val="26"/>
          <w:lang w:eastAsia="en-US"/>
        </w:rPr>
        <w:t>«Боровский</w:t>
      </w:r>
      <w:r w:rsidR="0025589F">
        <w:rPr>
          <w:rFonts w:eastAsiaTheme="minorHAnsi"/>
          <w:sz w:val="26"/>
          <w:szCs w:val="26"/>
          <w:lang w:eastAsia="en-US"/>
        </w:rPr>
        <w:t xml:space="preserve">  </w:t>
      </w:r>
      <w:r w:rsidR="001C1AAE">
        <w:rPr>
          <w:rFonts w:eastAsiaTheme="minorHAnsi"/>
          <w:sz w:val="26"/>
          <w:szCs w:val="26"/>
          <w:lang w:eastAsia="en-US"/>
        </w:rPr>
        <w:t xml:space="preserve"> район»</w:t>
      </w:r>
    </w:p>
    <w:p w:rsidR="009646D9" w:rsidRPr="009646D9" w:rsidRDefault="001C1AAE" w:rsidP="009646D9">
      <w:pPr>
        <w:autoSpaceDE w:val="0"/>
        <w:autoSpaceDN w:val="0"/>
        <w:adjustRightInd w:val="0"/>
        <w:spacing w:after="0"/>
        <w:jc w:val="both"/>
        <w:rPr>
          <w:rFonts w:eastAsiaTheme="minorHAnsi"/>
          <w:sz w:val="26"/>
          <w:szCs w:val="26"/>
          <w:lang w:eastAsia="en-US"/>
        </w:rPr>
      </w:pPr>
      <w:r>
        <w:rPr>
          <w:rFonts w:eastAsiaTheme="minorHAnsi"/>
          <w:sz w:val="26"/>
          <w:szCs w:val="26"/>
          <w:lang w:eastAsia="en-US"/>
        </w:rPr>
        <w:t xml:space="preserve"> </w:t>
      </w:r>
      <w:r w:rsidR="00FD3AD3">
        <w:rPr>
          <w:rFonts w:eastAsiaTheme="minorHAnsi"/>
          <w:sz w:val="26"/>
          <w:szCs w:val="26"/>
          <w:lang w:eastAsia="en-US"/>
        </w:rPr>
        <w:t>Горячеву</w:t>
      </w:r>
      <w:r w:rsidR="00361EE7">
        <w:rPr>
          <w:rFonts w:eastAsiaTheme="minorHAnsi"/>
          <w:sz w:val="26"/>
          <w:szCs w:val="26"/>
          <w:lang w:eastAsia="en-US"/>
        </w:rPr>
        <w:t xml:space="preserve"> А.В.</w:t>
      </w:r>
    </w:p>
    <w:p w:rsidR="00B372C7" w:rsidRPr="00CE5F64" w:rsidRDefault="00B372C7" w:rsidP="00A031E4">
      <w:pPr>
        <w:tabs>
          <w:tab w:val="left" w:pos="4291"/>
        </w:tabs>
        <w:spacing w:after="0" w:line="240" w:lineRule="auto"/>
      </w:pPr>
    </w:p>
    <w:tbl>
      <w:tblPr>
        <w:tblStyle w:val="a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21"/>
        <w:gridCol w:w="5022"/>
      </w:tblGrid>
      <w:tr w:rsidR="00B372C7" w:rsidTr="007E26AD">
        <w:tc>
          <w:tcPr>
            <w:tcW w:w="5321" w:type="dxa"/>
          </w:tcPr>
          <w:p w:rsidR="00B372C7" w:rsidRPr="00C74AB8" w:rsidRDefault="00FD3AD3" w:rsidP="00FD3AD3">
            <w:pPr>
              <w:tabs>
                <w:tab w:val="left" w:pos="1020"/>
              </w:tabs>
              <w:jc w:val="both"/>
              <w:rPr>
                <w:b/>
                <w:sz w:val="26"/>
                <w:szCs w:val="26"/>
              </w:rPr>
            </w:pPr>
            <w:r>
              <w:rPr>
                <w:b/>
                <w:sz w:val="26"/>
                <w:szCs w:val="26"/>
              </w:rPr>
              <w:t xml:space="preserve"> Г</w:t>
            </w:r>
            <w:r w:rsidR="00B372C7" w:rsidRPr="00C74AB8">
              <w:rPr>
                <w:b/>
                <w:sz w:val="26"/>
                <w:szCs w:val="26"/>
              </w:rPr>
              <w:t>лав</w:t>
            </w:r>
            <w:r>
              <w:rPr>
                <w:b/>
                <w:sz w:val="26"/>
                <w:szCs w:val="26"/>
              </w:rPr>
              <w:t>а</w:t>
            </w:r>
            <w:r w:rsidR="00B372C7" w:rsidRPr="00C74AB8">
              <w:rPr>
                <w:b/>
                <w:sz w:val="26"/>
                <w:szCs w:val="26"/>
              </w:rPr>
              <w:t xml:space="preserve"> администрации</w:t>
            </w:r>
          </w:p>
        </w:tc>
        <w:tc>
          <w:tcPr>
            <w:tcW w:w="5022" w:type="dxa"/>
          </w:tcPr>
          <w:p w:rsidR="00B372C7" w:rsidRPr="00C74AB8" w:rsidRDefault="00361EE7" w:rsidP="00361EE7">
            <w:pPr>
              <w:tabs>
                <w:tab w:val="left" w:pos="1020"/>
              </w:tabs>
              <w:rPr>
                <w:b/>
                <w:sz w:val="26"/>
                <w:szCs w:val="26"/>
              </w:rPr>
            </w:pPr>
            <w:r>
              <w:rPr>
                <w:b/>
                <w:sz w:val="26"/>
                <w:szCs w:val="26"/>
              </w:rPr>
              <w:t xml:space="preserve">                                    </w:t>
            </w:r>
            <w:r w:rsidR="00FD3AD3">
              <w:rPr>
                <w:b/>
                <w:sz w:val="26"/>
                <w:szCs w:val="26"/>
              </w:rPr>
              <w:t>Н.А.Калиничев</w:t>
            </w:r>
          </w:p>
        </w:tc>
      </w:tr>
    </w:tbl>
    <w:p w:rsidR="00A5186A" w:rsidRDefault="00A5186A" w:rsidP="00047DB7">
      <w:pPr>
        <w:tabs>
          <w:tab w:val="left" w:pos="1020"/>
        </w:tabs>
        <w:spacing w:after="0" w:line="240" w:lineRule="auto"/>
      </w:pPr>
    </w:p>
    <w:p w:rsidR="00047DB7" w:rsidRPr="00BA2800" w:rsidRDefault="00930163" w:rsidP="00047DB7">
      <w:pPr>
        <w:tabs>
          <w:tab w:val="left" w:pos="1020"/>
        </w:tabs>
        <w:spacing w:after="0" w:line="240" w:lineRule="auto"/>
      </w:pPr>
      <w:proofErr w:type="spellStart"/>
      <w:r>
        <w:t>Коршакова</w:t>
      </w:r>
      <w:proofErr w:type="spellEnd"/>
      <w:r>
        <w:t xml:space="preserve"> Светлана Алексеевна</w:t>
      </w:r>
      <w:r w:rsidR="00047DB7" w:rsidRPr="00BA2800">
        <w:t>,</w:t>
      </w:r>
    </w:p>
    <w:p w:rsidR="00047DB7" w:rsidRPr="00BA2800" w:rsidRDefault="00930163" w:rsidP="00047DB7">
      <w:pPr>
        <w:tabs>
          <w:tab w:val="left" w:pos="1020"/>
        </w:tabs>
        <w:spacing w:after="0" w:line="240" w:lineRule="auto"/>
      </w:pPr>
      <w:r>
        <w:t xml:space="preserve">Заведующий отделом </w:t>
      </w:r>
      <w:r w:rsidR="00BA5FBE">
        <w:t>Э</w:t>
      </w:r>
      <w:r w:rsidR="0098046F">
        <w:t xml:space="preserve">Р </w:t>
      </w:r>
    </w:p>
    <w:p w:rsidR="00047DB7" w:rsidRDefault="00CE5F64" w:rsidP="00047DB7">
      <w:pPr>
        <w:tabs>
          <w:tab w:val="left" w:pos="1020"/>
        </w:tabs>
        <w:spacing w:after="0" w:line="240" w:lineRule="auto"/>
      </w:pPr>
      <w:r w:rsidRPr="00BA2800">
        <w:t>8/48438/4-</w:t>
      </w:r>
      <w:r w:rsidR="00BA5FBE">
        <w:t>17</w:t>
      </w:r>
      <w:r w:rsidRPr="00BA2800">
        <w:t>-</w:t>
      </w:r>
      <w:r w:rsidR="00BA5FBE">
        <w:t>34</w:t>
      </w:r>
    </w:p>
    <w:p w:rsidR="001C1AAE" w:rsidRPr="00370DC7" w:rsidRDefault="001C1AAE" w:rsidP="00047DB7">
      <w:pPr>
        <w:tabs>
          <w:tab w:val="left" w:pos="1020"/>
        </w:tabs>
        <w:spacing w:after="0" w:line="240" w:lineRule="auto"/>
      </w:pPr>
      <w:proofErr w:type="spellStart"/>
      <w:r>
        <w:rPr>
          <w:lang w:val="en-US"/>
        </w:rPr>
        <w:t>ekadmbor</w:t>
      </w:r>
      <w:proofErr w:type="spellEnd"/>
      <w:r w:rsidRPr="00370DC7">
        <w:t>@</w:t>
      </w:r>
      <w:proofErr w:type="spellStart"/>
      <w:r>
        <w:rPr>
          <w:lang w:val="en-US"/>
        </w:rPr>
        <w:t>yandex</w:t>
      </w:r>
      <w:proofErr w:type="spellEnd"/>
      <w:r w:rsidRPr="00370DC7">
        <w:t>.</w:t>
      </w:r>
      <w:proofErr w:type="spellStart"/>
      <w:r>
        <w:rPr>
          <w:lang w:val="en-US"/>
        </w:rPr>
        <w:t>ru</w:t>
      </w:r>
      <w:proofErr w:type="spellEnd"/>
    </w:p>
    <w:p w:rsidR="00047DB7" w:rsidRPr="00BA2800" w:rsidRDefault="00047DB7" w:rsidP="00047DB7">
      <w:pPr>
        <w:spacing w:after="0" w:line="240" w:lineRule="auto"/>
      </w:pPr>
      <w:proofErr w:type="spellStart"/>
      <w:r w:rsidRPr="00BA2800">
        <w:t>Отп</w:t>
      </w:r>
      <w:proofErr w:type="spellEnd"/>
      <w:r w:rsidRPr="00BA2800">
        <w:t xml:space="preserve">. </w:t>
      </w:r>
      <w:r w:rsidR="00E14839">
        <w:t>2</w:t>
      </w:r>
      <w:r w:rsidRPr="00BA2800">
        <w:t>экз.</w:t>
      </w:r>
    </w:p>
    <w:p w:rsidR="00047DB7" w:rsidRPr="00BA2800" w:rsidRDefault="00803508" w:rsidP="00047DB7">
      <w:pPr>
        <w:spacing w:after="0" w:line="240" w:lineRule="auto"/>
      </w:pPr>
      <w:r w:rsidRPr="00BA2800">
        <w:t xml:space="preserve"> 1 </w:t>
      </w:r>
      <w:r w:rsidR="00047DB7" w:rsidRPr="00BA2800">
        <w:t xml:space="preserve"> – в дело,</w:t>
      </w:r>
    </w:p>
    <w:p w:rsidR="00803508" w:rsidRPr="00BA2800" w:rsidRDefault="00803508" w:rsidP="00047DB7">
      <w:pPr>
        <w:spacing w:after="0" w:line="240" w:lineRule="auto"/>
      </w:pPr>
      <w:r w:rsidRPr="00BA2800">
        <w:t xml:space="preserve"> 1 </w:t>
      </w:r>
      <w:r w:rsidR="00BA2800" w:rsidRPr="00BA2800">
        <w:t>–</w:t>
      </w:r>
      <w:r w:rsidRPr="00BA2800">
        <w:t xml:space="preserve"> </w:t>
      </w:r>
      <w:r w:rsidR="00BA2800" w:rsidRPr="00BA2800">
        <w:t xml:space="preserve">Отдел </w:t>
      </w:r>
      <w:r w:rsidR="00881204">
        <w:t>ЭР</w:t>
      </w:r>
    </w:p>
    <w:p w:rsidR="00047DB7" w:rsidRDefault="00AC1EB2" w:rsidP="00047DB7">
      <w:pPr>
        <w:spacing w:after="0" w:line="240" w:lineRule="auto"/>
      </w:pPr>
      <w:r w:rsidRPr="00BA2800">
        <w:t xml:space="preserve"> </w:t>
      </w: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p w:rsidR="00AC1EB2" w:rsidRDefault="00BA5FBE" w:rsidP="00047DB7">
      <w:pPr>
        <w:spacing w:after="0" w:line="240" w:lineRule="auto"/>
        <w:rPr>
          <w:b/>
          <w:sz w:val="24"/>
          <w:szCs w:val="24"/>
        </w:rPr>
      </w:pPr>
      <w:r w:rsidRPr="00BA5FBE">
        <w:rPr>
          <w:b/>
          <w:sz w:val="24"/>
          <w:szCs w:val="24"/>
        </w:rPr>
        <w:t>СОГЛАСОВАНО</w:t>
      </w:r>
    </w:p>
    <w:p w:rsidR="00BA5FBE" w:rsidRDefault="00BA5FBE" w:rsidP="00047DB7">
      <w:pPr>
        <w:spacing w:after="0" w:line="240" w:lineRule="auto"/>
        <w:rPr>
          <w:sz w:val="28"/>
          <w:szCs w:val="28"/>
        </w:rPr>
      </w:pPr>
      <w:r w:rsidRPr="00BA5FBE">
        <w:rPr>
          <w:sz w:val="28"/>
          <w:szCs w:val="28"/>
        </w:rPr>
        <w:t>Замести</w:t>
      </w:r>
      <w:r>
        <w:rPr>
          <w:sz w:val="28"/>
          <w:szCs w:val="28"/>
        </w:rPr>
        <w:t>тель главы администрации</w:t>
      </w:r>
    </w:p>
    <w:p w:rsidR="00BA5FBE" w:rsidRDefault="00BA5FBE" w:rsidP="00047DB7">
      <w:pPr>
        <w:spacing w:after="0" w:line="240" w:lineRule="auto"/>
        <w:rPr>
          <w:sz w:val="28"/>
          <w:szCs w:val="28"/>
        </w:rPr>
      </w:pPr>
      <w:r>
        <w:rPr>
          <w:sz w:val="28"/>
          <w:szCs w:val="28"/>
        </w:rPr>
        <w:t>по управлению делами</w:t>
      </w:r>
    </w:p>
    <w:p w:rsidR="00BA5FBE" w:rsidRDefault="00BA5FBE" w:rsidP="00047DB7">
      <w:pPr>
        <w:spacing w:after="0" w:line="240" w:lineRule="auto"/>
        <w:rPr>
          <w:sz w:val="28"/>
          <w:szCs w:val="28"/>
        </w:rPr>
      </w:pPr>
    </w:p>
    <w:p w:rsidR="00BA5FBE" w:rsidRDefault="00BA5FBE" w:rsidP="00047DB7">
      <w:pPr>
        <w:spacing w:after="0" w:line="240" w:lineRule="auto"/>
        <w:rPr>
          <w:sz w:val="28"/>
          <w:szCs w:val="28"/>
        </w:rPr>
      </w:pPr>
      <w:r>
        <w:rPr>
          <w:sz w:val="28"/>
          <w:szCs w:val="28"/>
        </w:rPr>
        <w:t xml:space="preserve">_________________ </w:t>
      </w:r>
      <w:proofErr w:type="spellStart"/>
      <w:r>
        <w:rPr>
          <w:sz w:val="28"/>
          <w:szCs w:val="28"/>
        </w:rPr>
        <w:t>Л.Г.Спиченкова</w:t>
      </w:r>
      <w:proofErr w:type="spellEnd"/>
    </w:p>
    <w:p w:rsidR="00BA5FBE" w:rsidRDefault="00BA5FBE" w:rsidP="00047DB7">
      <w:pPr>
        <w:spacing w:after="0" w:line="240" w:lineRule="auto"/>
        <w:rPr>
          <w:sz w:val="28"/>
          <w:szCs w:val="28"/>
        </w:rPr>
      </w:pPr>
    </w:p>
    <w:p w:rsidR="00BA5FBE" w:rsidRDefault="00BA5FBE" w:rsidP="00047DB7">
      <w:pPr>
        <w:spacing w:after="0" w:line="240" w:lineRule="auto"/>
        <w:rPr>
          <w:sz w:val="28"/>
          <w:szCs w:val="28"/>
        </w:rPr>
      </w:pPr>
    </w:p>
    <w:p w:rsidR="00BA5FBE" w:rsidRDefault="00BA5FBE" w:rsidP="00047DB7">
      <w:pPr>
        <w:spacing w:after="0" w:line="240" w:lineRule="auto"/>
        <w:rPr>
          <w:b/>
          <w:sz w:val="24"/>
          <w:szCs w:val="24"/>
        </w:rPr>
      </w:pPr>
    </w:p>
    <w:p w:rsidR="00BA5FBE" w:rsidRPr="00BA5FBE" w:rsidRDefault="00BA5FBE" w:rsidP="00047DB7">
      <w:pPr>
        <w:spacing w:after="0" w:line="240" w:lineRule="auto"/>
        <w:rPr>
          <w:b/>
          <w:sz w:val="24"/>
          <w:szCs w:val="24"/>
        </w:rPr>
      </w:pPr>
      <w:r w:rsidRPr="00BA5FBE">
        <w:rPr>
          <w:b/>
          <w:sz w:val="24"/>
          <w:szCs w:val="24"/>
        </w:rPr>
        <w:t>СОГЛАСОВАНО</w:t>
      </w:r>
    </w:p>
    <w:p w:rsidR="00AC1EB2" w:rsidRPr="00BA5FBE" w:rsidRDefault="00AC1EB2" w:rsidP="00047DB7">
      <w:pPr>
        <w:spacing w:after="0" w:line="240" w:lineRule="auto"/>
        <w:rPr>
          <w:b/>
          <w:sz w:val="24"/>
          <w:szCs w:val="24"/>
        </w:rPr>
      </w:pPr>
    </w:p>
    <w:p w:rsidR="00AC1EB2" w:rsidRDefault="00BA5FBE" w:rsidP="00047DB7">
      <w:pPr>
        <w:spacing w:after="0" w:line="240" w:lineRule="auto"/>
        <w:rPr>
          <w:sz w:val="28"/>
          <w:szCs w:val="28"/>
        </w:rPr>
      </w:pPr>
      <w:r w:rsidRPr="00BA5FBE">
        <w:rPr>
          <w:sz w:val="28"/>
          <w:szCs w:val="28"/>
        </w:rPr>
        <w:t>Заместитель главы администрации</w:t>
      </w:r>
      <w:r>
        <w:rPr>
          <w:sz w:val="28"/>
          <w:szCs w:val="28"/>
        </w:rPr>
        <w:t>-</w:t>
      </w:r>
    </w:p>
    <w:p w:rsidR="00BA5FBE" w:rsidRDefault="00BA5FBE" w:rsidP="00047DB7">
      <w:pPr>
        <w:spacing w:after="0" w:line="240" w:lineRule="auto"/>
        <w:rPr>
          <w:sz w:val="28"/>
          <w:szCs w:val="28"/>
        </w:rPr>
      </w:pPr>
      <w:r>
        <w:rPr>
          <w:sz w:val="28"/>
          <w:szCs w:val="28"/>
        </w:rPr>
        <w:t>Заведующий отделом финансов</w:t>
      </w:r>
    </w:p>
    <w:p w:rsidR="00BA5FBE" w:rsidRDefault="00BA5FBE" w:rsidP="00047DB7">
      <w:pPr>
        <w:spacing w:after="0" w:line="240" w:lineRule="auto"/>
        <w:rPr>
          <w:sz w:val="28"/>
          <w:szCs w:val="28"/>
        </w:rPr>
      </w:pPr>
    </w:p>
    <w:p w:rsidR="00BA5FBE" w:rsidRPr="00BA5FBE" w:rsidRDefault="00BA5FBE" w:rsidP="00047DB7">
      <w:pPr>
        <w:spacing w:after="0" w:line="240" w:lineRule="auto"/>
        <w:rPr>
          <w:sz w:val="28"/>
          <w:szCs w:val="28"/>
        </w:rPr>
      </w:pPr>
      <w:proofErr w:type="spellStart"/>
      <w:r>
        <w:rPr>
          <w:sz w:val="28"/>
          <w:szCs w:val="28"/>
        </w:rPr>
        <w:t>__________________А.В.Горячева</w:t>
      </w:r>
      <w:proofErr w:type="spellEnd"/>
    </w:p>
    <w:p w:rsidR="00AC1EB2" w:rsidRPr="00BA5FBE" w:rsidRDefault="00AC1EB2" w:rsidP="00047DB7">
      <w:pPr>
        <w:spacing w:after="0" w:line="240" w:lineRule="auto"/>
        <w:rPr>
          <w:sz w:val="28"/>
          <w:szCs w:val="28"/>
        </w:rPr>
      </w:pPr>
    </w:p>
    <w:p w:rsidR="00AC1EB2" w:rsidRDefault="00AC1EB2" w:rsidP="00047DB7">
      <w:pPr>
        <w:spacing w:after="0" w:line="240" w:lineRule="auto"/>
      </w:pPr>
    </w:p>
    <w:p w:rsidR="00047DB7" w:rsidRDefault="00047DB7" w:rsidP="00047DB7">
      <w:pPr>
        <w:spacing w:after="0" w:line="240" w:lineRule="auto"/>
      </w:pPr>
    </w:p>
    <w:p w:rsidR="00047DB7" w:rsidRDefault="00047DB7" w:rsidP="00047DB7">
      <w:pPr>
        <w:spacing w:after="0" w:line="240" w:lineRule="auto"/>
      </w:pPr>
    </w:p>
    <w:tbl>
      <w:tblPr>
        <w:tblStyle w:val="a3"/>
        <w:tblW w:w="105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5104"/>
      </w:tblGrid>
      <w:tr w:rsidR="00CE5F64" w:rsidRPr="000318E5" w:rsidTr="007E26AD">
        <w:tc>
          <w:tcPr>
            <w:tcW w:w="5495" w:type="dxa"/>
          </w:tcPr>
          <w:p w:rsidR="00CE5F64" w:rsidRPr="000318E5" w:rsidRDefault="00CE5F64" w:rsidP="007E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5104" w:type="dxa"/>
          </w:tcPr>
          <w:p w:rsidR="00CE5F64" w:rsidRPr="000318E5" w:rsidRDefault="00CE5F64" w:rsidP="00BA2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CE5F64" w:rsidRPr="000318E5" w:rsidTr="00CA489A">
        <w:trPr>
          <w:trHeight w:val="491"/>
        </w:trPr>
        <w:tc>
          <w:tcPr>
            <w:tcW w:w="5495" w:type="dxa"/>
          </w:tcPr>
          <w:p w:rsidR="00CE5F64" w:rsidRPr="000318E5" w:rsidRDefault="00CE5F64" w:rsidP="007E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c>
          <w:tcPr>
            <w:tcW w:w="5104" w:type="dxa"/>
          </w:tcPr>
          <w:p w:rsidR="00CE5F64" w:rsidRPr="000318E5" w:rsidRDefault="00CE5F64" w:rsidP="007E2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p>
        </w:tc>
      </w:tr>
      <w:tr w:rsidR="00CE5F64" w:rsidRPr="000318E5" w:rsidTr="007E26AD">
        <w:trPr>
          <w:trHeight w:val="1541"/>
        </w:trPr>
        <w:tc>
          <w:tcPr>
            <w:tcW w:w="5495" w:type="dxa"/>
          </w:tcPr>
          <w:p w:rsidR="003D395C" w:rsidRPr="00CE5F64" w:rsidRDefault="003D395C"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CE5F64">
              <w:rPr>
                <w:b/>
                <w:sz w:val="26"/>
                <w:szCs w:val="26"/>
              </w:rPr>
              <w:t>СОГЛАСОВАНО</w:t>
            </w:r>
          </w:p>
          <w:p w:rsidR="003D395C" w:rsidRPr="00881204" w:rsidRDefault="00242ACB"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Заместитель з</w:t>
            </w:r>
            <w:r w:rsidR="003D395C" w:rsidRPr="00881204">
              <w:rPr>
                <w:sz w:val="28"/>
                <w:szCs w:val="28"/>
              </w:rPr>
              <w:t>аведующ</w:t>
            </w:r>
            <w:r>
              <w:rPr>
                <w:sz w:val="28"/>
                <w:szCs w:val="28"/>
              </w:rPr>
              <w:t>его</w:t>
            </w:r>
            <w:r w:rsidR="003D395C" w:rsidRPr="00881204">
              <w:rPr>
                <w:sz w:val="28"/>
                <w:szCs w:val="28"/>
              </w:rPr>
              <w:t xml:space="preserve"> правовым отделом</w:t>
            </w:r>
          </w:p>
          <w:p w:rsidR="00CA489A" w:rsidRPr="00881204" w:rsidRDefault="00CA489A"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3D395C" w:rsidRPr="00881204" w:rsidRDefault="003D395C" w:rsidP="003D3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CE5F64" w:rsidRPr="000318E5" w:rsidRDefault="003D395C" w:rsidP="00242ACB">
            <w:pPr>
              <w:rPr>
                <w:sz w:val="26"/>
                <w:szCs w:val="26"/>
              </w:rPr>
            </w:pPr>
            <w:r w:rsidRPr="00881204">
              <w:rPr>
                <w:sz w:val="28"/>
                <w:szCs w:val="28"/>
              </w:rPr>
              <w:t xml:space="preserve">____________________ </w:t>
            </w:r>
            <w:r w:rsidR="00242ACB">
              <w:rPr>
                <w:sz w:val="28"/>
                <w:szCs w:val="28"/>
              </w:rPr>
              <w:t>И.В.Новоселов</w:t>
            </w:r>
          </w:p>
        </w:tc>
        <w:tc>
          <w:tcPr>
            <w:tcW w:w="5104" w:type="dxa"/>
          </w:tcPr>
          <w:p w:rsidR="00CE5F64" w:rsidRPr="000318E5" w:rsidRDefault="00CE5F64" w:rsidP="00CA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r w:rsidRPr="000318E5">
              <w:rPr>
                <w:sz w:val="26"/>
                <w:szCs w:val="26"/>
              </w:rPr>
              <w:t xml:space="preserve"> </w:t>
            </w:r>
          </w:p>
        </w:tc>
      </w:tr>
    </w:tbl>
    <w:p w:rsidR="00047DB7" w:rsidRDefault="00047DB7" w:rsidP="00047DB7">
      <w:pPr>
        <w:spacing w:after="0" w:line="240" w:lineRule="auto"/>
      </w:pPr>
    </w:p>
    <w:p w:rsidR="00CA489A" w:rsidRPr="000318E5" w:rsidRDefault="00CA489A" w:rsidP="00CA4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6"/>
          <w:szCs w:val="26"/>
        </w:rPr>
      </w:pPr>
    </w:p>
    <w:p w:rsidR="00914706" w:rsidRDefault="00914706" w:rsidP="00047DB7">
      <w:pPr>
        <w:spacing w:after="0" w:line="240" w:lineRule="auto"/>
      </w:pPr>
    </w:p>
    <w:p w:rsidR="00C53EB1" w:rsidRDefault="00C53EB1" w:rsidP="00047DB7">
      <w:pPr>
        <w:spacing w:after="0" w:line="240" w:lineRule="auto"/>
      </w:pPr>
    </w:p>
    <w:p w:rsidR="00C53EB1" w:rsidRDefault="00C53EB1" w:rsidP="00047DB7">
      <w:pPr>
        <w:spacing w:after="0" w:line="240" w:lineRule="auto"/>
      </w:pPr>
    </w:p>
    <w:p w:rsidR="00C53EB1" w:rsidRDefault="00C53EB1" w:rsidP="00047DB7">
      <w:pPr>
        <w:spacing w:after="0" w:line="240" w:lineRule="auto"/>
      </w:pPr>
    </w:p>
    <w:p w:rsidR="001C1AAE" w:rsidRPr="00370DC7" w:rsidRDefault="00914706" w:rsidP="00914706">
      <w:pPr>
        <w:spacing w:after="0" w:line="240" w:lineRule="auto"/>
      </w:pPr>
      <w:r>
        <w:tab/>
      </w:r>
      <w:r>
        <w:tab/>
      </w:r>
      <w:r>
        <w:tab/>
      </w:r>
      <w:r>
        <w:tab/>
      </w:r>
      <w:r>
        <w:tab/>
      </w:r>
      <w:r>
        <w:tab/>
      </w:r>
      <w:r>
        <w:tab/>
      </w:r>
      <w:r>
        <w:tab/>
      </w:r>
      <w:r>
        <w:tab/>
      </w:r>
      <w:r>
        <w:tab/>
      </w:r>
      <w:r>
        <w:tab/>
      </w:r>
      <w:r>
        <w:tab/>
      </w:r>
    </w:p>
    <w:p w:rsidR="001C1AAE" w:rsidRPr="00370DC7" w:rsidRDefault="001C1AAE" w:rsidP="00914706">
      <w:pPr>
        <w:spacing w:after="0" w:line="240" w:lineRule="auto"/>
      </w:pPr>
    </w:p>
    <w:p w:rsidR="001C1AAE" w:rsidRPr="00370DC7" w:rsidRDefault="001C1AAE" w:rsidP="00914706">
      <w:pPr>
        <w:spacing w:after="0" w:line="240" w:lineRule="auto"/>
      </w:pPr>
    </w:p>
    <w:p w:rsidR="001C1AAE" w:rsidRPr="00370DC7" w:rsidRDefault="001C1AAE" w:rsidP="00914706">
      <w:pPr>
        <w:spacing w:after="0" w:line="240" w:lineRule="auto"/>
      </w:pPr>
    </w:p>
    <w:p w:rsidR="001C1AAE" w:rsidRPr="00370DC7" w:rsidRDefault="001C1AAE" w:rsidP="00914706">
      <w:pPr>
        <w:spacing w:after="0" w:line="240" w:lineRule="auto"/>
      </w:pPr>
    </w:p>
    <w:p w:rsidR="00914706" w:rsidRDefault="00914706" w:rsidP="00914706">
      <w:pPr>
        <w:spacing w:after="0" w:line="240" w:lineRule="auto"/>
        <w:rPr>
          <w:sz w:val="24"/>
          <w:szCs w:val="24"/>
        </w:rPr>
      </w:pPr>
      <w:r w:rsidRPr="00BD67A0">
        <w:rPr>
          <w:sz w:val="24"/>
          <w:szCs w:val="24"/>
        </w:rPr>
        <w:t>Приложение</w:t>
      </w:r>
      <w:r>
        <w:rPr>
          <w:sz w:val="24"/>
          <w:szCs w:val="24"/>
        </w:rPr>
        <w:t xml:space="preserve"> №1</w:t>
      </w:r>
    </w:p>
    <w:p w:rsidR="00914706" w:rsidRPr="00BD67A0" w:rsidRDefault="00914706" w:rsidP="00914706">
      <w:pPr>
        <w:widowControl w:val="0"/>
        <w:autoSpaceDE w:val="0"/>
        <w:autoSpaceDN w:val="0"/>
        <w:adjustRightInd w:val="0"/>
        <w:spacing w:after="0" w:line="240" w:lineRule="auto"/>
        <w:ind w:left="5580"/>
        <w:contextualSpacing/>
        <w:jc w:val="right"/>
        <w:rPr>
          <w:sz w:val="24"/>
          <w:szCs w:val="24"/>
        </w:rPr>
      </w:pPr>
      <w:r>
        <w:rPr>
          <w:sz w:val="24"/>
          <w:szCs w:val="24"/>
        </w:rPr>
        <w:t xml:space="preserve"> к постановлению администрации </w:t>
      </w:r>
    </w:p>
    <w:p w:rsidR="00914706" w:rsidRPr="00BD67A0" w:rsidRDefault="00914706" w:rsidP="00914706">
      <w:pPr>
        <w:widowControl w:val="0"/>
        <w:autoSpaceDE w:val="0"/>
        <w:autoSpaceDN w:val="0"/>
        <w:adjustRightInd w:val="0"/>
        <w:spacing w:after="0" w:line="240" w:lineRule="auto"/>
        <w:ind w:left="5580"/>
        <w:contextualSpacing/>
        <w:jc w:val="right"/>
        <w:rPr>
          <w:sz w:val="24"/>
          <w:szCs w:val="24"/>
        </w:rPr>
      </w:pPr>
      <w:r w:rsidRPr="00BD67A0">
        <w:rPr>
          <w:sz w:val="24"/>
          <w:szCs w:val="24"/>
        </w:rPr>
        <w:t xml:space="preserve"> муниципального образования </w:t>
      </w:r>
    </w:p>
    <w:p w:rsidR="00914706" w:rsidRPr="00BD67A0" w:rsidRDefault="00914706" w:rsidP="00914706">
      <w:pPr>
        <w:widowControl w:val="0"/>
        <w:autoSpaceDE w:val="0"/>
        <w:autoSpaceDN w:val="0"/>
        <w:adjustRightInd w:val="0"/>
        <w:spacing w:after="0" w:line="240" w:lineRule="auto"/>
        <w:ind w:left="5580"/>
        <w:contextualSpacing/>
        <w:jc w:val="right"/>
        <w:rPr>
          <w:sz w:val="24"/>
          <w:szCs w:val="24"/>
        </w:rPr>
      </w:pPr>
      <w:r w:rsidRPr="00BD67A0">
        <w:rPr>
          <w:sz w:val="24"/>
          <w:szCs w:val="24"/>
        </w:rPr>
        <w:t>муниципального района</w:t>
      </w:r>
    </w:p>
    <w:p w:rsidR="00914706" w:rsidRDefault="00914706" w:rsidP="00914706">
      <w:pPr>
        <w:widowControl w:val="0"/>
        <w:autoSpaceDE w:val="0"/>
        <w:autoSpaceDN w:val="0"/>
        <w:adjustRightInd w:val="0"/>
        <w:spacing w:after="0" w:line="240" w:lineRule="auto"/>
        <w:ind w:left="5580"/>
        <w:contextualSpacing/>
        <w:jc w:val="right"/>
        <w:rPr>
          <w:bCs/>
          <w:color w:val="000000" w:themeColor="text1"/>
          <w:sz w:val="24"/>
          <w:szCs w:val="24"/>
        </w:rPr>
      </w:pPr>
      <w:r>
        <w:rPr>
          <w:sz w:val="24"/>
          <w:szCs w:val="24"/>
        </w:rPr>
        <w:t xml:space="preserve"> «Боровский район» </w:t>
      </w:r>
      <w:r>
        <w:rPr>
          <w:sz w:val="24"/>
          <w:szCs w:val="24"/>
        </w:rPr>
        <w:br/>
      </w:r>
      <w:r w:rsidRPr="00513D4E">
        <w:rPr>
          <w:sz w:val="24"/>
          <w:szCs w:val="24"/>
        </w:rPr>
        <w:t xml:space="preserve"> </w:t>
      </w:r>
      <w:r w:rsidRPr="00513D4E">
        <w:rPr>
          <w:bCs/>
          <w:color w:val="000000" w:themeColor="text1"/>
          <w:sz w:val="24"/>
          <w:szCs w:val="24"/>
        </w:rPr>
        <w:t>от</w:t>
      </w:r>
      <w:r w:rsidR="00607DA6">
        <w:rPr>
          <w:bCs/>
          <w:color w:val="000000" w:themeColor="text1"/>
          <w:sz w:val="24"/>
          <w:szCs w:val="24"/>
        </w:rPr>
        <w:t>29 апреля</w:t>
      </w:r>
      <w:r w:rsidRPr="00513D4E">
        <w:rPr>
          <w:bCs/>
          <w:color w:val="000000" w:themeColor="text1"/>
          <w:sz w:val="24"/>
          <w:szCs w:val="24"/>
        </w:rPr>
        <w:t xml:space="preserve"> </w:t>
      </w:r>
      <w:r w:rsidR="00607DA6">
        <w:rPr>
          <w:bCs/>
          <w:color w:val="000000" w:themeColor="text1"/>
          <w:sz w:val="24"/>
          <w:szCs w:val="24"/>
        </w:rPr>
        <w:t xml:space="preserve"> 2022</w:t>
      </w:r>
      <w:r w:rsidRPr="00513D4E">
        <w:rPr>
          <w:bCs/>
          <w:color w:val="000000" w:themeColor="text1"/>
          <w:sz w:val="24"/>
          <w:szCs w:val="24"/>
        </w:rPr>
        <w:t xml:space="preserve">года № </w:t>
      </w:r>
      <w:r w:rsidR="00607DA6">
        <w:rPr>
          <w:bCs/>
          <w:color w:val="000000" w:themeColor="text1"/>
          <w:sz w:val="24"/>
          <w:szCs w:val="24"/>
        </w:rPr>
        <w:t>554</w:t>
      </w:r>
    </w:p>
    <w:p w:rsidR="00914706" w:rsidRDefault="00914706" w:rsidP="00047DB7">
      <w:pPr>
        <w:spacing w:after="0" w:line="240" w:lineRule="auto"/>
      </w:pPr>
    </w:p>
    <w:p w:rsidR="00BA2800" w:rsidRDefault="00BA2800" w:rsidP="00047DB7">
      <w:pPr>
        <w:spacing w:after="0" w:line="240" w:lineRule="auto"/>
      </w:pP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ПОРЯДОК</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ОСУЩЕСТВЛЕНИЯ ОТДЕЛОМ ВНУТРЕННЕГО ФИНАНСОВОГО КОНТРОЛЯ</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И КОНТРОЛЯ В СФЕРЕ ЗАКУПОК АДМИНИСТРАЦИИ МУНИЦИПАЛЬНОГО</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 xml:space="preserve">ОБРАЗОВАНИЯ МУНИЦИПАЛЬНОГО РАЙОНА </w:t>
      </w:r>
      <w:r>
        <w:rPr>
          <w:rFonts w:ascii="Times New Roman" w:hAnsi="Times New Roman" w:cs="Times New Roman"/>
          <w:sz w:val="24"/>
          <w:szCs w:val="24"/>
        </w:rPr>
        <w:t>«</w:t>
      </w:r>
      <w:r w:rsidRPr="00914706">
        <w:rPr>
          <w:rFonts w:ascii="Times New Roman" w:hAnsi="Times New Roman" w:cs="Times New Roman"/>
          <w:sz w:val="24"/>
          <w:szCs w:val="24"/>
        </w:rPr>
        <w:t>БОРОВСКИЙ РАЙОН</w:t>
      </w:r>
      <w:r>
        <w:rPr>
          <w:rFonts w:ascii="Times New Roman" w:hAnsi="Times New Roman" w:cs="Times New Roman"/>
          <w:sz w:val="24"/>
          <w:szCs w:val="24"/>
        </w:rPr>
        <w:t>»</w:t>
      </w:r>
      <w:r w:rsidRPr="00914706">
        <w:rPr>
          <w:rFonts w:ascii="Times New Roman" w:hAnsi="Times New Roman" w:cs="Times New Roman"/>
          <w:sz w:val="24"/>
          <w:szCs w:val="24"/>
        </w:rPr>
        <w:t xml:space="preserve"> КОНТРОЛЯ</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ЗА СОБЛЮДЕНИЕМ ФЕДЕРАЛЬНОГО ЗАКОНА "О КОНТРАКТНОЙ СИСТЕМЕ</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В СФЕРЕ ЗАКУПОК ТОВАРОВ, РАБОТ, УСЛУГ ДЛЯ ОБЕСПЕЧЕНИЯ</w:t>
      </w:r>
    </w:p>
    <w:p w:rsidR="00914706" w:rsidRPr="00914706" w:rsidRDefault="00914706" w:rsidP="00914706">
      <w:pPr>
        <w:pStyle w:val="ConsPlusTitle"/>
        <w:jc w:val="center"/>
        <w:rPr>
          <w:rFonts w:ascii="Times New Roman" w:hAnsi="Times New Roman" w:cs="Times New Roman"/>
          <w:sz w:val="24"/>
          <w:szCs w:val="24"/>
        </w:rPr>
      </w:pPr>
      <w:r w:rsidRPr="00914706">
        <w:rPr>
          <w:rFonts w:ascii="Times New Roman" w:hAnsi="Times New Roman" w:cs="Times New Roman"/>
          <w:sz w:val="24"/>
          <w:szCs w:val="24"/>
        </w:rPr>
        <w:t>ГОСУД</w:t>
      </w:r>
      <w:r>
        <w:rPr>
          <w:rFonts w:ascii="Times New Roman" w:hAnsi="Times New Roman" w:cs="Times New Roman"/>
          <w:sz w:val="24"/>
          <w:szCs w:val="24"/>
        </w:rPr>
        <w:t>АРСТВЕННЫХ И МУНИЦИПАЛЬНЫХ НУЖД»</w:t>
      </w:r>
    </w:p>
    <w:p w:rsidR="00914706" w:rsidRPr="00914706" w:rsidRDefault="00914706" w:rsidP="00914706">
      <w:pPr>
        <w:pStyle w:val="ConsPlusNormal"/>
        <w:jc w:val="both"/>
        <w:rPr>
          <w:rFonts w:ascii="Times New Roman" w:hAnsi="Times New Roman" w:cs="Times New Roman"/>
          <w:sz w:val="24"/>
          <w:szCs w:val="24"/>
        </w:rPr>
      </w:pPr>
    </w:p>
    <w:p w:rsidR="00914706" w:rsidRPr="00914706" w:rsidRDefault="00914706" w:rsidP="00914706">
      <w:pPr>
        <w:pStyle w:val="ConsPlusNormal"/>
        <w:jc w:val="center"/>
        <w:outlineLvl w:val="1"/>
        <w:rPr>
          <w:rFonts w:ascii="Times New Roman" w:hAnsi="Times New Roman" w:cs="Times New Roman"/>
          <w:sz w:val="24"/>
          <w:szCs w:val="24"/>
        </w:rPr>
      </w:pPr>
      <w:r w:rsidRPr="00914706">
        <w:rPr>
          <w:rFonts w:ascii="Times New Roman" w:hAnsi="Times New Roman" w:cs="Times New Roman"/>
          <w:sz w:val="24"/>
          <w:szCs w:val="24"/>
        </w:rPr>
        <w:t>I. Общие положения</w:t>
      </w:r>
    </w:p>
    <w:p w:rsidR="00914706" w:rsidRPr="00914706" w:rsidRDefault="00914706" w:rsidP="00914706">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1.1. Настоящий Порядок определяет осуществление отделом внутреннего финансового контроля и контроля в сфере закупок администрации муниципального образования муниципального района «Боровский район» (далее по тексту - отдел контроля) контроля за соблюдением Федерального </w:t>
      </w:r>
      <w:hyperlink r:id="rId7" w:history="1">
        <w:r w:rsidRPr="001C4289">
          <w:rPr>
            <w:rFonts w:ascii="Times New Roman" w:hAnsi="Times New Roman" w:cs="Times New Roman"/>
            <w:sz w:val="24"/>
            <w:szCs w:val="24"/>
          </w:rPr>
          <w:t>закона</w:t>
        </w:r>
      </w:hyperlink>
      <w:r w:rsidRPr="001C4289">
        <w:rPr>
          <w:rFonts w:ascii="Times New Roman" w:hAnsi="Times New Roman" w:cs="Times New Roman"/>
          <w:sz w:val="24"/>
          <w:szCs w:val="24"/>
        </w:rPr>
        <w:t xml:space="preserve"> от 05.04.2013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о контрактной системе, контроле в сфере закупок) как органом внутреннего муниципального финансового контроля.</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1.1.1. </w:t>
      </w:r>
      <w:r w:rsidRPr="001C4289">
        <w:rPr>
          <w:rFonts w:eastAsiaTheme="minorHAnsi"/>
          <w:sz w:val="24"/>
          <w:szCs w:val="24"/>
          <w:lang w:eastAsia="en-US"/>
        </w:rPr>
        <w:t xml:space="preserve">Деятельность Органов контроля по контролю за соблюдением Федерального </w:t>
      </w:r>
      <w:hyperlink r:id="rId8" w:history="1">
        <w:r w:rsidRPr="001C4289">
          <w:rPr>
            <w:rFonts w:eastAsiaTheme="minorHAnsi"/>
            <w:sz w:val="24"/>
            <w:szCs w:val="24"/>
            <w:lang w:eastAsia="en-US"/>
          </w:rPr>
          <w:t>закона</w:t>
        </w:r>
      </w:hyperlink>
      <w:r w:rsidRPr="001C4289">
        <w:rPr>
          <w:rFonts w:eastAsiaTheme="minorHAnsi"/>
          <w:sz w:val="24"/>
          <w:szCs w:val="24"/>
          <w:lang w:eastAsia="en-US"/>
        </w:rPr>
        <w:t xml:space="preserve"> </w:t>
      </w:r>
      <w:r w:rsidRPr="001C4289">
        <w:rPr>
          <w:sz w:val="24"/>
          <w:szCs w:val="24"/>
        </w:rPr>
        <w:t>о контрактной системе, контроле в сфере закупок</w:t>
      </w:r>
      <w:r w:rsidRPr="001C4289">
        <w:rPr>
          <w:rFonts w:eastAsiaTheme="minorHAnsi"/>
          <w:sz w:val="24"/>
          <w:szCs w:val="24"/>
          <w:lang w:eastAsia="en-US"/>
        </w:rPr>
        <w:t xml:space="preserve"> (далее по тексту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1.2. Отдел контроля осуществляет контроль в сфере закупок товаров, работ, услуг для обеспечения муниципальных нужд, предусмотренный требованиями Федерального </w:t>
      </w:r>
      <w:hyperlink r:id="rId9" w:history="1">
        <w:r w:rsidRPr="001C4289">
          <w:rPr>
            <w:rFonts w:ascii="Times New Roman" w:hAnsi="Times New Roman" w:cs="Times New Roman"/>
            <w:sz w:val="24"/>
            <w:szCs w:val="24"/>
          </w:rPr>
          <w:t>закона</w:t>
        </w:r>
      </w:hyperlink>
      <w:r w:rsidRPr="001C4289">
        <w:rPr>
          <w:rFonts w:ascii="Times New Roman" w:hAnsi="Times New Roman" w:cs="Times New Roman"/>
          <w:sz w:val="24"/>
          <w:szCs w:val="24"/>
        </w:rPr>
        <w:t xml:space="preserve"> о контрактной системе в отношении: </w:t>
      </w:r>
    </w:p>
    <w:p w:rsidR="00914706" w:rsidRPr="001C4289" w:rsidRDefault="00914706" w:rsidP="001C4289">
      <w:pPr>
        <w:pStyle w:val="ConsPlusNormal"/>
        <w:ind w:firstLine="540"/>
        <w:jc w:val="both"/>
        <w:rPr>
          <w:rFonts w:ascii="Times New Roman" w:hAnsi="Times New Roman" w:cs="Times New Roman"/>
          <w:sz w:val="24"/>
          <w:szCs w:val="24"/>
        </w:rPr>
      </w:pPr>
      <w:bookmarkStart w:id="0" w:name="P811"/>
      <w:bookmarkEnd w:id="0"/>
      <w:r w:rsidRPr="001C4289">
        <w:rPr>
          <w:rFonts w:ascii="Times New Roman" w:hAnsi="Times New Roman" w:cs="Times New Roman"/>
          <w:sz w:val="24"/>
          <w:szCs w:val="24"/>
        </w:rPr>
        <w:t>1.2.1. Соблюдения требований к обоснованию закупок при формировании планов закупок и обоснованности закупок (вступает в силу с 1 января 2016 года).</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1.2.2. Соблюдения правил нормирования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1.2.5. Соответствия поставленного товара, выполненной работы (ее результата) или оказанной услуги условиям контракта.</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1.2.6. Своевременности, полноты и достоверности отражения в документах учета </w:t>
      </w:r>
      <w:r w:rsidRPr="001C4289">
        <w:rPr>
          <w:rFonts w:ascii="Times New Roman" w:hAnsi="Times New Roman" w:cs="Times New Roman"/>
          <w:sz w:val="24"/>
          <w:szCs w:val="24"/>
        </w:rPr>
        <w:lastRenderedPageBreak/>
        <w:t>поставленного товара, выполненной работы (ее результата) или оказанной услуги.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1.2.7. Соответствия использования поставленного товара, выполненной работы (ее результата) или оказанной услуги целям осуществления закупки.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1.3. Контроль в сфере закупок осуществляется в отношении муниципальных казенных учреждений, муниципальных бюджетных учреждений, осуществляющих закупки товаров, работ, услуг для обеспечения муниципальных нужд,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нужд в соответствии с Федеральным </w:t>
      </w:r>
      <w:hyperlink r:id="rId10" w:history="1">
        <w:r w:rsidRPr="001C4289">
          <w:rPr>
            <w:rFonts w:ascii="Times New Roman" w:hAnsi="Times New Roman" w:cs="Times New Roman"/>
            <w:sz w:val="24"/>
            <w:szCs w:val="24"/>
          </w:rPr>
          <w:t>законом</w:t>
        </w:r>
      </w:hyperlink>
      <w:r w:rsidRPr="001C4289">
        <w:rPr>
          <w:rFonts w:ascii="Times New Roman" w:hAnsi="Times New Roman" w:cs="Times New Roman"/>
          <w:sz w:val="24"/>
          <w:szCs w:val="24"/>
        </w:rPr>
        <w:t xml:space="preserve"> о контрактной системе (далее по тексту - объект контроля).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В случаях, установленных законодательством Российской Федерации о контрактной системе, объектами контроля являются автономные учреждения, муниципальные унитарные предприятия.</w:t>
      </w:r>
    </w:p>
    <w:p w:rsidR="003D708D" w:rsidRPr="001C4289" w:rsidRDefault="00914706"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1.4. Контроль в сфере закупок осуществляется путем проведения плановых и внеплановых проверок. Решение о проведении проверки принимается Главой администрации муниципального образования муниципального района </w:t>
      </w:r>
      <w:r w:rsidR="006F483F">
        <w:rPr>
          <w:sz w:val="24"/>
          <w:szCs w:val="24"/>
        </w:rPr>
        <w:t>«Боровский район»</w:t>
      </w:r>
      <w:r w:rsidRPr="001C4289">
        <w:rPr>
          <w:sz w:val="24"/>
          <w:szCs w:val="24"/>
        </w:rPr>
        <w:t xml:space="preserve"> (далее по тексту - глава администрации) и оформляется распоряжением главы администрации (далее по тексту - распоряжение о проведении проверки).</w:t>
      </w:r>
      <w:r w:rsidR="003D708D" w:rsidRPr="001C4289">
        <w:rPr>
          <w:sz w:val="24"/>
          <w:szCs w:val="24"/>
        </w:rPr>
        <w:t xml:space="preserve"> </w:t>
      </w:r>
      <w:r w:rsidR="003D708D" w:rsidRPr="001C4289">
        <w:rPr>
          <w:rFonts w:eastAsiaTheme="minorHAnsi"/>
          <w:sz w:val="24"/>
          <w:szCs w:val="24"/>
          <w:lang w:eastAsia="en-US"/>
        </w:rPr>
        <w:t>Проверки подразделяются на выездные и камеральные, а также встречные проверки, проводимые в рамках выездных и (или) камеральных проверок.</w:t>
      </w:r>
    </w:p>
    <w:p w:rsidR="003D708D" w:rsidRPr="001C4289" w:rsidRDefault="003D708D" w:rsidP="001C4289">
      <w:pPr>
        <w:autoSpaceDE w:val="0"/>
        <w:autoSpaceDN w:val="0"/>
        <w:adjustRightInd w:val="0"/>
        <w:spacing w:after="0" w:line="240" w:lineRule="auto"/>
        <w:jc w:val="both"/>
        <w:rPr>
          <w:rFonts w:eastAsiaTheme="minorHAnsi"/>
          <w:sz w:val="24"/>
          <w:szCs w:val="24"/>
          <w:lang w:eastAsia="en-US"/>
        </w:rPr>
      </w:pPr>
      <w:r w:rsidRPr="001C4289">
        <w:rPr>
          <w:rFonts w:eastAsiaTheme="minorHAnsi"/>
          <w:sz w:val="24"/>
          <w:szCs w:val="24"/>
          <w:lang w:eastAsia="en-US"/>
        </w:rPr>
        <w:tab/>
        <w:t>1.5. Должностными лицами Органов контроля, осуществляющими деятельность по контролю, являются:</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а) руководитель Органа контроля;</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б) заместители руководителя Органа контроля, к компетенции которых относятся вопросы осуществления деятельности по контролю;</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в)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3D708D" w:rsidRPr="001C4289" w:rsidRDefault="003D708D"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г) иные государственные гражданские (муниципальные) служащие Органа контроля, уполномоченные на участие в проведении контрольных мероприятий в соответствии с распорядительным документом руководителя (заместителя руководителя) Органа контроля о назначении контрольного мероприятия.</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1.6</w:t>
      </w:r>
      <w:r w:rsidR="00914706" w:rsidRPr="001C4289">
        <w:rPr>
          <w:rFonts w:ascii="Times New Roman" w:hAnsi="Times New Roman" w:cs="Times New Roman"/>
          <w:sz w:val="24"/>
          <w:szCs w:val="24"/>
        </w:rPr>
        <w:t xml:space="preserve">. Плановые проверки осуществляются на основании Плана отдела внутреннего финансового контроля и контроля в сфере закупок администрации муниципального образования муниципального района </w:t>
      </w:r>
      <w:r w:rsidR="006F483F">
        <w:rPr>
          <w:rFonts w:ascii="Times New Roman" w:hAnsi="Times New Roman" w:cs="Times New Roman"/>
          <w:sz w:val="24"/>
          <w:szCs w:val="24"/>
        </w:rPr>
        <w:t>«Боровский район»</w:t>
      </w:r>
      <w:r w:rsidR="00914706" w:rsidRPr="001C4289">
        <w:rPr>
          <w:rFonts w:ascii="Times New Roman" w:hAnsi="Times New Roman" w:cs="Times New Roman"/>
          <w:sz w:val="24"/>
          <w:szCs w:val="24"/>
        </w:rPr>
        <w:t xml:space="preserve"> (далее по тексту - План проверок).</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1.7</w:t>
      </w:r>
      <w:r w:rsidR="00914706" w:rsidRPr="001C4289">
        <w:rPr>
          <w:rFonts w:ascii="Times New Roman" w:hAnsi="Times New Roman" w:cs="Times New Roman"/>
          <w:sz w:val="24"/>
          <w:szCs w:val="24"/>
        </w:rPr>
        <w:t>. Внеплановые проверки осуществляются по следующим основаниям:</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или комиссии по осуществлению закупок, ее членов, должностных лиц контрактной службы, контрактного управляющего;</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истечение срока исполнения ранее выданного предписания.</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1.8</w:t>
      </w:r>
      <w:r w:rsidR="00914706" w:rsidRPr="001C4289">
        <w:rPr>
          <w:rFonts w:ascii="Times New Roman" w:hAnsi="Times New Roman" w:cs="Times New Roman"/>
          <w:sz w:val="24"/>
          <w:szCs w:val="24"/>
        </w:rPr>
        <w:t>. Сотрудники отдела контроля в рамках установленной компетенции имеют право:</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1.8</w:t>
      </w:r>
      <w:r w:rsidR="00914706" w:rsidRPr="001C4289">
        <w:rPr>
          <w:rFonts w:ascii="Times New Roman" w:hAnsi="Times New Roman" w:cs="Times New Roman"/>
          <w:sz w:val="24"/>
          <w:szCs w:val="24"/>
        </w:rPr>
        <w:t>.1. Запрашивать и получать на основании мотивированного запроса в письменной форме, подписанного заведующим отделом контроля, документы и информацию, объяснения в письменной форме, в том числе в форме электронного документа, необходимые для проведения проверки.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1.8</w:t>
      </w:r>
      <w:r w:rsidR="00914706" w:rsidRPr="001C4289">
        <w:rPr>
          <w:rFonts w:ascii="Times New Roman" w:hAnsi="Times New Roman" w:cs="Times New Roman"/>
          <w:sz w:val="24"/>
          <w:szCs w:val="24"/>
        </w:rPr>
        <w:t>.2. При осуществлении выездных проверок беспрепятственно по предъявлении служебных удостоверений и копии распоряжения о проведении проверки посещать помещения и территории, которые занимает объект контроля, требовать предъявления поставленных товаров, результатов выполненных работ, оказанных услуг, проводить осмотр, наблюдение, пересчет, контрольные обмеры и прочие контрольные процедуры.</w:t>
      </w:r>
    </w:p>
    <w:p w:rsidR="00280620" w:rsidRPr="001C4289" w:rsidRDefault="00D67D28"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lastRenderedPageBreak/>
        <w:t>1.8</w:t>
      </w:r>
      <w:r w:rsidR="00DE6C4F" w:rsidRPr="001C4289">
        <w:rPr>
          <w:rFonts w:eastAsiaTheme="minorHAnsi"/>
          <w:sz w:val="24"/>
          <w:szCs w:val="24"/>
          <w:lang w:eastAsia="en-US"/>
        </w:rPr>
        <w:t>.3. В</w:t>
      </w:r>
      <w:r w:rsidR="00280620" w:rsidRPr="001C4289">
        <w:rPr>
          <w:rFonts w:eastAsiaTheme="minorHAnsi"/>
          <w:sz w:val="24"/>
          <w:szCs w:val="24"/>
          <w:lang w:eastAsia="en-US"/>
        </w:rPr>
        <w:t>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280620" w:rsidRPr="001C4289" w:rsidRDefault="00D67D28"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1.8</w:t>
      </w:r>
      <w:r w:rsidR="00DE6C4F" w:rsidRPr="001C4289">
        <w:rPr>
          <w:rFonts w:eastAsiaTheme="minorHAnsi"/>
          <w:sz w:val="24"/>
          <w:szCs w:val="24"/>
          <w:lang w:eastAsia="en-US"/>
        </w:rPr>
        <w:t>.4. С</w:t>
      </w:r>
      <w:r w:rsidR="00280620" w:rsidRPr="001C4289">
        <w:rPr>
          <w:rFonts w:eastAsiaTheme="minorHAnsi"/>
          <w:sz w:val="24"/>
          <w:szCs w:val="24"/>
          <w:lang w:eastAsia="en-US"/>
        </w:rPr>
        <w:t>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1.9</w:t>
      </w:r>
      <w:r w:rsidR="00914706" w:rsidRPr="001C4289">
        <w:rPr>
          <w:rFonts w:ascii="Times New Roman" w:hAnsi="Times New Roman" w:cs="Times New Roman"/>
          <w:sz w:val="24"/>
          <w:szCs w:val="24"/>
        </w:rPr>
        <w:t>. По результатам проверок администрация муниципального обр</w:t>
      </w:r>
      <w:r w:rsidR="006F483F">
        <w:rPr>
          <w:rFonts w:ascii="Times New Roman" w:hAnsi="Times New Roman" w:cs="Times New Roman"/>
          <w:sz w:val="24"/>
          <w:szCs w:val="24"/>
        </w:rPr>
        <w:t>азования муниципального района «</w:t>
      </w:r>
      <w:r w:rsidR="00914706" w:rsidRPr="001C4289">
        <w:rPr>
          <w:rFonts w:ascii="Times New Roman" w:hAnsi="Times New Roman" w:cs="Times New Roman"/>
          <w:sz w:val="24"/>
          <w:szCs w:val="24"/>
        </w:rPr>
        <w:t>Боровский район</w:t>
      </w:r>
      <w:r w:rsidR="006F483F">
        <w:rPr>
          <w:rFonts w:ascii="Times New Roman" w:hAnsi="Times New Roman" w:cs="Times New Roman"/>
          <w:sz w:val="24"/>
          <w:szCs w:val="24"/>
        </w:rPr>
        <w:t>»</w:t>
      </w:r>
      <w:r w:rsidR="00914706" w:rsidRPr="001C4289">
        <w:rPr>
          <w:rFonts w:ascii="Times New Roman" w:hAnsi="Times New Roman" w:cs="Times New Roman"/>
          <w:sz w:val="24"/>
          <w:szCs w:val="24"/>
        </w:rPr>
        <w:t xml:space="preserve"> (далее по тексту - администрация) вправе обращаться в суд, арбитражный суд с исками о признании осуществленных закупок недействительными в соответствии с Гражданским </w:t>
      </w:r>
      <w:hyperlink r:id="rId11" w:history="1">
        <w:r w:rsidR="00914706" w:rsidRPr="001C4289">
          <w:rPr>
            <w:rFonts w:ascii="Times New Roman" w:hAnsi="Times New Roman" w:cs="Times New Roman"/>
            <w:sz w:val="24"/>
            <w:szCs w:val="24"/>
          </w:rPr>
          <w:t>кодексом</w:t>
        </w:r>
      </w:hyperlink>
      <w:r w:rsidR="00914706" w:rsidRPr="001C4289">
        <w:rPr>
          <w:rFonts w:ascii="Times New Roman" w:hAnsi="Times New Roman" w:cs="Times New Roman"/>
          <w:sz w:val="24"/>
          <w:szCs w:val="24"/>
        </w:rPr>
        <w:t xml:space="preserve"> Российской Федерации.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 Сотрудники отдела контроля обязаны:</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Федерального </w:t>
      </w:r>
      <w:hyperlink r:id="rId12" w:history="1">
        <w:r w:rsidR="00914706" w:rsidRPr="001C4289">
          <w:rPr>
            <w:rFonts w:ascii="Times New Roman" w:hAnsi="Times New Roman" w:cs="Times New Roman"/>
            <w:sz w:val="24"/>
            <w:szCs w:val="24"/>
          </w:rPr>
          <w:t>закона</w:t>
        </w:r>
      </w:hyperlink>
      <w:r w:rsidR="00914706" w:rsidRPr="001C4289">
        <w:rPr>
          <w:rFonts w:ascii="Times New Roman" w:hAnsi="Times New Roman" w:cs="Times New Roman"/>
          <w:sz w:val="24"/>
          <w:szCs w:val="24"/>
        </w:rPr>
        <w:t xml:space="preserve"> о контрактной системе.</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.2. Соблюдать законы и иные нормативные правовые акты Российской Федерации, законы и иные нормативные правовые акты Калужской области, муниципальные правовые акты при проведении проверки.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.3. Проводить проверки на основании и в соответствии с распоряжением о проведении проверки.</w:t>
      </w:r>
    </w:p>
    <w:p w:rsidR="00914706" w:rsidRPr="001C4289" w:rsidRDefault="00D67D28"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.4. Уведомлять объект контроля о проведении плановой проверки не позднее чем за семь рабочих дней до дня начала проверки.</w:t>
      </w:r>
    </w:p>
    <w:p w:rsidR="00914706" w:rsidRPr="001C4289" w:rsidRDefault="00EA1FCD" w:rsidP="001C4289">
      <w:pPr>
        <w:pStyle w:val="ConsPlusNormal"/>
        <w:ind w:firstLine="540"/>
        <w:jc w:val="both"/>
        <w:rPr>
          <w:rFonts w:ascii="Times New Roman" w:hAnsi="Times New Roman" w:cs="Times New Roman"/>
          <w:sz w:val="24"/>
          <w:szCs w:val="24"/>
        </w:rPr>
      </w:pPr>
      <w:hyperlink w:anchor="P936"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уведомления о проведении плановой </w:t>
      </w:r>
      <w:r w:rsidR="006F483F">
        <w:rPr>
          <w:rFonts w:ascii="Times New Roman" w:hAnsi="Times New Roman" w:cs="Times New Roman"/>
          <w:sz w:val="24"/>
          <w:szCs w:val="24"/>
        </w:rPr>
        <w:t>проверки приведен в приложении №</w:t>
      </w:r>
      <w:r w:rsidR="00914706" w:rsidRPr="001C4289">
        <w:rPr>
          <w:rFonts w:ascii="Times New Roman" w:hAnsi="Times New Roman" w:cs="Times New Roman"/>
          <w:sz w:val="24"/>
          <w:szCs w:val="24"/>
        </w:rPr>
        <w:t xml:space="preserve"> 1 к настоящему Порядку.</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.5. Посещать территории и помещения объекта контроля в целях проведения проверки только во время исполнения служебных обязанностей с соблюдением установленного срока проведения проверки.</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1.10</w:t>
      </w:r>
      <w:r w:rsidR="00914706" w:rsidRPr="001C4289">
        <w:rPr>
          <w:rFonts w:ascii="Times New Roman" w:hAnsi="Times New Roman" w:cs="Times New Roman"/>
          <w:sz w:val="24"/>
          <w:szCs w:val="24"/>
        </w:rPr>
        <w:t>.6. Знакомить руководителя или уполномоченное должностное лицо объекта контроля (далее по тексту - представитель объекта контроля) с копией распоряжения о проведении проверки, о приостановлении, возобновлении и продлении срока проведения проверки, об изменении состава проверочной группы, а также с результатами проверки.</w:t>
      </w:r>
    </w:p>
    <w:p w:rsidR="00DE6C4F" w:rsidRPr="001C4289" w:rsidRDefault="002502AC"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1.10</w:t>
      </w:r>
      <w:r w:rsidR="00DE6C4F" w:rsidRPr="001C4289">
        <w:rPr>
          <w:sz w:val="24"/>
          <w:szCs w:val="24"/>
        </w:rPr>
        <w:t xml:space="preserve">.7. </w:t>
      </w:r>
      <w:r w:rsidR="00DE6C4F" w:rsidRPr="001C4289">
        <w:rPr>
          <w:rFonts w:eastAsiaTheme="minorHAnsi"/>
          <w:sz w:val="24"/>
          <w:szCs w:val="24"/>
          <w:lang w:eastAsia="en-US"/>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DE6C4F" w:rsidRPr="001C4289" w:rsidRDefault="002502AC"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1.10</w:t>
      </w:r>
      <w:r w:rsidR="00DE6C4F" w:rsidRPr="001C4289">
        <w:rPr>
          <w:rFonts w:eastAsiaTheme="minorHAnsi"/>
          <w:sz w:val="24"/>
          <w:szCs w:val="24"/>
          <w:lang w:eastAsia="en-US"/>
        </w:rPr>
        <w:t>.8.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1.11</w:t>
      </w:r>
      <w:r w:rsidR="00914706" w:rsidRPr="001C4289">
        <w:rPr>
          <w:rFonts w:ascii="Times New Roman" w:hAnsi="Times New Roman" w:cs="Times New Roman"/>
          <w:sz w:val="24"/>
          <w:szCs w:val="24"/>
        </w:rPr>
        <w:t>. Сотрудники отдела контроля несут ответственность за качество проводимых проверок, достоверность информации и выводов, содержащихся в актах проверок, их соответствие законодательству Российской Федерации.</w:t>
      </w:r>
    </w:p>
    <w:p w:rsidR="00914706" w:rsidRPr="001C4289" w:rsidRDefault="002502AC" w:rsidP="001C4289">
      <w:pPr>
        <w:pStyle w:val="ConsPlusNormal"/>
        <w:ind w:firstLine="540"/>
        <w:jc w:val="both"/>
        <w:rPr>
          <w:rFonts w:ascii="Times New Roman" w:hAnsi="Times New Roman" w:cs="Times New Roman"/>
          <w:sz w:val="24"/>
          <w:szCs w:val="24"/>
        </w:rPr>
      </w:pPr>
      <w:bookmarkStart w:id="1" w:name="P839"/>
      <w:bookmarkEnd w:id="1"/>
      <w:r w:rsidRPr="001C4289">
        <w:rPr>
          <w:rFonts w:ascii="Times New Roman" w:hAnsi="Times New Roman" w:cs="Times New Roman"/>
          <w:sz w:val="24"/>
          <w:szCs w:val="24"/>
        </w:rPr>
        <w:t>1.12</w:t>
      </w:r>
      <w:r w:rsidR="00914706" w:rsidRPr="001C4289">
        <w:rPr>
          <w:rFonts w:ascii="Times New Roman" w:hAnsi="Times New Roman" w:cs="Times New Roman"/>
          <w:sz w:val="24"/>
          <w:szCs w:val="24"/>
        </w:rPr>
        <w:t>. Во время проведения проверок руководитель объекта контроля, иные должностные лица или уполномоченные представители объекта контроля обязаны:</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1.12</w:t>
      </w:r>
      <w:r w:rsidR="00914706" w:rsidRPr="001C4289">
        <w:rPr>
          <w:rFonts w:ascii="Times New Roman" w:hAnsi="Times New Roman" w:cs="Times New Roman"/>
          <w:sz w:val="24"/>
          <w:szCs w:val="24"/>
        </w:rPr>
        <w:t xml:space="preserve">.1. Не препятствовать проведению проверки, в том числе обеспечивать право беспрепятственного доступа членов проверочной группы на территорию, в помещения с учетом требований законодательства Российской Федерации о защите государственной </w:t>
      </w:r>
      <w:r w:rsidR="00914706" w:rsidRPr="001C4289">
        <w:rPr>
          <w:rFonts w:ascii="Times New Roman" w:hAnsi="Times New Roman" w:cs="Times New Roman"/>
          <w:sz w:val="24"/>
          <w:szCs w:val="24"/>
        </w:rPr>
        <w:lastRenderedPageBreak/>
        <w:t>тайны.</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1.12</w:t>
      </w:r>
      <w:r w:rsidR="00914706" w:rsidRPr="001C4289">
        <w:rPr>
          <w:rFonts w:ascii="Times New Roman" w:hAnsi="Times New Roman" w:cs="Times New Roman"/>
          <w:sz w:val="24"/>
          <w:szCs w:val="24"/>
        </w:rPr>
        <w:t>.2. По письменному запросу представлять в установленные в запросе сроки документы и сведения, необходимые при проведении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По требованию должностных лиц объекта контроля передача запрашиваемых документов и сведений осуществляется на основании акта приема-передачи документов и сведений.</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1.12</w:t>
      </w:r>
      <w:r w:rsidR="00914706" w:rsidRPr="001C4289">
        <w:rPr>
          <w:rFonts w:ascii="Times New Roman" w:hAnsi="Times New Roman" w:cs="Times New Roman"/>
          <w:sz w:val="24"/>
          <w:szCs w:val="24"/>
        </w:rPr>
        <w:t>.3. Обеспечивать необходимые условия для работы проверочной группы, в том числе предоставлять отдельные помещения для работы, оргтехнику, средства связи (за исключением мобильной связи) и иные необходимые для проведения выездной проверки средства и оборудование.</w:t>
      </w:r>
    </w:p>
    <w:p w:rsidR="00914706" w:rsidRPr="001C4289" w:rsidRDefault="002502AC"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1.13</w:t>
      </w:r>
      <w:r w:rsidR="00914706" w:rsidRPr="001C4289">
        <w:rPr>
          <w:rFonts w:ascii="Times New Roman" w:hAnsi="Times New Roman" w:cs="Times New Roman"/>
          <w:sz w:val="24"/>
          <w:szCs w:val="24"/>
        </w:rPr>
        <w:t>. Руководитель объекта контроля, иные должностные лица или уполномоченные представители объекта контроля, необоснованно препятствующие проведению проверки, уклоняющиеся от ее проведения и (или) представления необходимой для осуществления проверки информации, а также не исполняющие в установленный срок предписания, несут ответственность в соответствии с законодательством Российской Федерации.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1.1</w:t>
      </w:r>
      <w:r w:rsidR="002502AC" w:rsidRPr="001C4289">
        <w:rPr>
          <w:rFonts w:ascii="Times New Roman" w:hAnsi="Times New Roman" w:cs="Times New Roman"/>
          <w:sz w:val="24"/>
          <w:szCs w:val="24"/>
        </w:rPr>
        <w:t>4</w:t>
      </w:r>
      <w:r w:rsidRPr="001C4289">
        <w:rPr>
          <w:rFonts w:ascii="Times New Roman" w:hAnsi="Times New Roman" w:cs="Times New Roman"/>
          <w:sz w:val="24"/>
          <w:szCs w:val="24"/>
        </w:rPr>
        <w:t>. В рамках одной проверки могут быть реализованы полномочия отдела контроля по осуществлению внутреннего муниципального финансового контроля и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II. Требования к планированию контроля в сфере закупок</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2.1. План проверок формируется на год и утверждается главой администрации.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2.2. План проверок утверждается на следующий год не позднее 20 декабря текущего года. Внесение изменений в План проверок допускается не менее чем за месяц до начала проведения проверки, в отношении которой вносятся такие изменения.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2.3. При формировании Плана проверок учитываются следующие критерии отбора </w:t>
      </w:r>
      <w:r w:rsidR="002502AC" w:rsidRPr="001C4289">
        <w:rPr>
          <w:rFonts w:ascii="Times New Roman" w:hAnsi="Times New Roman" w:cs="Times New Roman"/>
          <w:sz w:val="24"/>
          <w:szCs w:val="24"/>
        </w:rPr>
        <w:t xml:space="preserve">объектов </w:t>
      </w:r>
      <w:r w:rsidRPr="001C4289">
        <w:rPr>
          <w:rFonts w:ascii="Times New Roman" w:hAnsi="Times New Roman" w:cs="Times New Roman"/>
          <w:sz w:val="24"/>
          <w:szCs w:val="24"/>
        </w:rPr>
        <w:t>контроля: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2.3.1. Существенность и значимость направлений и объемов бюджетных расходов, осуществляемых объектами контроля, в отношении которых предполагается проведение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2.3.2. Период, прошедший с момента проведения проверки, и результаты проведения предыдущих проверок в отношении соответствующего объекта контроля.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2.3.3. Информация о наличии признаков нарушений, поступившая от граждан, юридических лиц, индивидуальных предпринимателей, органов местного самоуправления городского округа, полученная из средств массовой информации о фактах нарушения Федерального </w:t>
      </w:r>
      <w:hyperlink r:id="rId13" w:history="1">
        <w:r w:rsidRPr="001C4289">
          <w:rPr>
            <w:rFonts w:ascii="Times New Roman" w:hAnsi="Times New Roman" w:cs="Times New Roman"/>
            <w:sz w:val="24"/>
            <w:szCs w:val="24"/>
          </w:rPr>
          <w:t>закона</w:t>
        </w:r>
      </w:hyperlink>
      <w:r w:rsidRPr="001C4289">
        <w:rPr>
          <w:rFonts w:ascii="Times New Roman" w:hAnsi="Times New Roman" w:cs="Times New Roman"/>
          <w:sz w:val="24"/>
          <w:szCs w:val="24"/>
        </w:rPr>
        <w:t xml:space="preserve"> о контрактной системе, а также по результатам анализа данных единой информационной системы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2.3.4. Основные показатели эффективности состояния закупок объекта контроля, сформированные на основании сведений, содержащихся в единой информационной системе в сфере закупок, а также региональной информационной системе в сфере закупок.</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2.4. Периодичность проведения плановых проверок по одному и тому же предмету проверки в отношении одного объекта контроля не может превышать одного раза в год.</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2.5. В Плане проверок указываются объекты контроля, предмет проверки, проверяемый период, месяц начала проверки.</w:t>
      </w:r>
    </w:p>
    <w:p w:rsidR="00BD36D7" w:rsidRPr="001C4289" w:rsidRDefault="00BD36D7" w:rsidP="001C4289">
      <w:pPr>
        <w:autoSpaceDE w:val="0"/>
        <w:autoSpaceDN w:val="0"/>
        <w:adjustRightInd w:val="0"/>
        <w:spacing w:after="0" w:line="240" w:lineRule="auto"/>
        <w:jc w:val="both"/>
        <w:rPr>
          <w:sz w:val="24"/>
          <w:szCs w:val="24"/>
        </w:rPr>
      </w:pP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2.6 </w:t>
      </w:r>
      <w:r w:rsidRPr="001C4289">
        <w:rPr>
          <w:rFonts w:eastAsiaTheme="minorHAnsi"/>
          <w:sz w:val="24"/>
          <w:szCs w:val="24"/>
          <w:lang w:eastAsia="en-US"/>
        </w:rPr>
        <w:t>Внеплановые проверки проводятся в соответствии с решением руководителя (заместителя руководителя) Органа контроля, принятого:</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б) в случае истечения срока исполнения ранее выданного предписания;</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lastRenderedPageBreak/>
        <w:t>в) о проведении внеплановой выездной проверки</w:t>
      </w:r>
      <w:r w:rsidR="00CF1152" w:rsidRPr="001C4289">
        <w:rPr>
          <w:rFonts w:eastAsiaTheme="minorHAnsi"/>
          <w:sz w:val="24"/>
          <w:szCs w:val="24"/>
          <w:lang w:eastAsia="en-US"/>
        </w:rPr>
        <w:t xml:space="preserve"> в соответствии с подпунктом «в» пункта4.6 настоящего Порядка</w:t>
      </w:r>
      <w:r w:rsidRPr="001C4289">
        <w:rPr>
          <w:rFonts w:eastAsiaTheme="minorHAnsi"/>
          <w:sz w:val="24"/>
          <w:szCs w:val="24"/>
          <w:lang w:eastAsia="en-US"/>
        </w:rPr>
        <w:t>.</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III. Требования к проведению проверок</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 Проверки в сфере закупок осуществляются на основании распоряжения о проведении проверки, в котором указываются: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наименование объекта контроля;</w:t>
      </w:r>
    </w:p>
    <w:p w:rsidR="00BD36D7" w:rsidRPr="001C4289" w:rsidRDefault="00BD36D7"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место нахождение объекта контроля;</w:t>
      </w:r>
    </w:p>
    <w:p w:rsidR="00BD36D7" w:rsidRPr="001C4289" w:rsidRDefault="00BD36D7"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место фактического осуществления деятельности субъекта контроля;</w:t>
      </w:r>
    </w:p>
    <w:p w:rsidR="00BD36D7" w:rsidRPr="001C4289" w:rsidRDefault="00BD36D7" w:rsidP="001C4289">
      <w:pPr>
        <w:pStyle w:val="ConsPlusNormal"/>
        <w:ind w:firstLine="540"/>
        <w:rPr>
          <w:rFonts w:ascii="Times New Roman" w:hAnsi="Times New Roman" w:cs="Times New Roman"/>
          <w:sz w:val="24"/>
          <w:szCs w:val="24"/>
        </w:rPr>
      </w:pPr>
      <w:r w:rsidRPr="001C4289">
        <w:rPr>
          <w:rFonts w:ascii="Times New Roman" w:hAnsi="Times New Roman" w:cs="Times New Roman"/>
          <w:sz w:val="24"/>
          <w:szCs w:val="24"/>
        </w:rPr>
        <w:t>- проверяемый период;</w:t>
      </w:r>
    </w:p>
    <w:p w:rsidR="00914706" w:rsidRPr="001C4289" w:rsidRDefault="00BD36D7"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w:t>
      </w:r>
      <w:r w:rsidR="00914706" w:rsidRPr="001C4289">
        <w:rPr>
          <w:rFonts w:ascii="Times New Roman" w:hAnsi="Times New Roman" w:cs="Times New Roman"/>
          <w:sz w:val="24"/>
          <w:szCs w:val="24"/>
        </w:rPr>
        <w:t xml:space="preserve"> основание проведения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вид проверки (плановая или внеплановая);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форма проверки (камеральная или выездная);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состав проверочной группы;</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срок проведения проверки;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перечень основных вопросов проверки.</w:t>
      </w:r>
    </w:p>
    <w:p w:rsidR="00914706" w:rsidRPr="001C4289" w:rsidRDefault="00EA1FCD" w:rsidP="001C4289">
      <w:pPr>
        <w:pStyle w:val="ConsPlusNormal"/>
        <w:ind w:firstLine="540"/>
        <w:jc w:val="both"/>
        <w:rPr>
          <w:rFonts w:ascii="Times New Roman" w:hAnsi="Times New Roman" w:cs="Times New Roman"/>
          <w:sz w:val="24"/>
          <w:szCs w:val="24"/>
        </w:rPr>
      </w:pPr>
      <w:hyperlink w:anchor="P987"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распоряжения о проведении проверки приведен в приложении </w:t>
      </w:r>
      <w:r w:rsidR="00225FBA" w:rsidRPr="001C4289">
        <w:rPr>
          <w:rFonts w:ascii="Times New Roman" w:hAnsi="Times New Roman" w:cs="Times New Roman"/>
          <w:sz w:val="24"/>
          <w:szCs w:val="24"/>
        </w:rPr>
        <w:t>№</w:t>
      </w:r>
      <w:r w:rsidR="00914706" w:rsidRPr="001C4289">
        <w:rPr>
          <w:rFonts w:ascii="Times New Roman" w:hAnsi="Times New Roman" w:cs="Times New Roman"/>
          <w:sz w:val="24"/>
          <w:szCs w:val="24"/>
        </w:rPr>
        <w:t xml:space="preserve"> 2 к настоящему Порядку.</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3.2. Решение о приостановлении, продлении срока проведения проверки, изменении проверяемого периода или состава проверочной группы принимается главой администрации на основании мотивированного обращения заведующего отделом контроля в соответствии с настоящим Порядком и оформляется распоряжением администрации.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На время приостановления проверки течение ее срока прерывается.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3.3. Решение о возобновлении проверки принимается после устранения причин приостановления проверки в соответствии с настоящим Порядком и оформляется распоряжением администрации.</w:t>
      </w:r>
    </w:p>
    <w:p w:rsidR="00BD36D7" w:rsidRPr="001C4289" w:rsidRDefault="00BD36D7"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 xml:space="preserve">3.4. </w:t>
      </w:r>
      <w:r w:rsidRPr="001C4289">
        <w:rPr>
          <w:rFonts w:eastAsiaTheme="minorHAnsi"/>
          <w:sz w:val="24"/>
          <w:szCs w:val="24"/>
          <w:lang w:eastAsia="en-US"/>
        </w:rPr>
        <w:t>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3.5</w:t>
      </w:r>
      <w:r w:rsidR="00914706" w:rsidRPr="001C4289">
        <w:rPr>
          <w:rFonts w:ascii="Times New Roman" w:hAnsi="Times New Roman" w:cs="Times New Roman"/>
          <w:sz w:val="24"/>
          <w:szCs w:val="24"/>
        </w:rPr>
        <w:t>. Подготовка к проведению проверки начинается со сбора достоверной и в достаточном объеме информации (документов, материалов и сведений, относящихся к предмету проверки), соответствующей предмету, целям, задачам и основным вопросам, подлежащим проверке.</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3.6</w:t>
      </w:r>
      <w:r w:rsidR="00914706" w:rsidRPr="001C4289">
        <w:rPr>
          <w:rFonts w:ascii="Times New Roman" w:hAnsi="Times New Roman" w:cs="Times New Roman"/>
          <w:sz w:val="24"/>
          <w:szCs w:val="24"/>
        </w:rPr>
        <w:t>. Запросы о представлении документов и информации, предусмотренные настоящим Порядком, акты проверок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3.7</w:t>
      </w:r>
      <w:r w:rsidR="00914706" w:rsidRPr="001C4289">
        <w:rPr>
          <w:rFonts w:ascii="Times New Roman" w:hAnsi="Times New Roman" w:cs="Times New Roman"/>
          <w:sz w:val="24"/>
          <w:szCs w:val="24"/>
        </w:rPr>
        <w:t>. Запрос должен содержать четкое изложение поставленных вопросов, перечень необходимых к истребованию документов, материалов и сведений, срок их представления.</w:t>
      </w:r>
    </w:p>
    <w:p w:rsidR="00914706" w:rsidRPr="001C4289" w:rsidRDefault="00EA1FCD" w:rsidP="001C4289">
      <w:pPr>
        <w:pStyle w:val="ConsPlusNormal"/>
        <w:ind w:firstLine="540"/>
        <w:jc w:val="both"/>
        <w:rPr>
          <w:rFonts w:ascii="Times New Roman" w:hAnsi="Times New Roman" w:cs="Times New Roman"/>
          <w:sz w:val="24"/>
          <w:szCs w:val="24"/>
        </w:rPr>
      </w:pPr>
      <w:hyperlink w:anchor="P1040"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запроса о представлении документов и ин</w:t>
      </w:r>
      <w:r w:rsidR="00225FBA" w:rsidRPr="001C4289">
        <w:rPr>
          <w:rFonts w:ascii="Times New Roman" w:hAnsi="Times New Roman" w:cs="Times New Roman"/>
          <w:sz w:val="24"/>
          <w:szCs w:val="24"/>
        </w:rPr>
        <w:t>формации приведен в приложении №</w:t>
      </w:r>
      <w:r w:rsidR="00914706" w:rsidRPr="001C4289">
        <w:rPr>
          <w:rFonts w:ascii="Times New Roman" w:hAnsi="Times New Roman" w:cs="Times New Roman"/>
          <w:sz w:val="24"/>
          <w:szCs w:val="24"/>
        </w:rPr>
        <w:t xml:space="preserve"> 3 к настоящему Порядку.</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3.8</w:t>
      </w:r>
      <w:r w:rsidR="00914706" w:rsidRPr="001C4289">
        <w:rPr>
          <w:rFonts w:ascii="Times New Roman" w:hAnsi="Times New Roman" w:cs="Times New Roman"/>
          <w:sz w:val="24"/>
          <w:szCs w:val="24"/>
        </w:rPr>
        <w:t>. Срок представления документов и информации устанавливается в запросе и исчисляется с даты получения такого запроса. При этом указанный срок не может быть менее двух рабочих дней.</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3.9</w:t>
      </w:r>
      <w:r w:rsidR="00914706" w:rsidRPr="001C4289">
        <w:rPr>
          <w:rFonts w:ascii="Times New Roman" w:hAnsi="Times New Roman" w:cs="Times New Roman"/>
          <w:sz w:val="24"/>
          <w:szCs w:val="24"/>
        </w:rPr>
        <w:t>. Документы и информация, необходимые для проведения проверки, представляются в подлиннике или представляются их копии, заверенные объектами контроля в установленном порядке.</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3.10</w:t>
      </w:r>
      <w:r w:rsidR="00914706" w:rsidRPr="001C4289">
        <w:rPr>
          <w:rFonts w:ascii="Times New Roman" w:hAnsi="Times New Roman" w:cs="Times New Roman"/>
          <w:sz w:val="24"/>
          <w:szCs w:val="24"/>
        </w:rPr>
        <w:t>. Проведение камеральной проверки.</w:t>
      </w:r>
    </w:p>
    <w:p w:rsidR="00BD36D7"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lastRenderedPageBreak/>
        <w:t>3.10</w:t>
      </w:r>
      <w:r w:rsidR="00914706" w:rsidRPr="001C4289">
        <w:rPr>
          <w:sz w:val="24"/>
          <w:szCs w:val="24"/>
        </w:rPr>
        <w:t xml:space="preserve">.1. </w:t>
      </w:r>
      <w:r w:rsidR="00BD36D7" w:rsidRPr="001C4289">
        <w:rPr>
          <w:rFonts w:eastAsiaTheme="minorHAnsi"/>
          <w:sz w:val="24"/>
          <w:szCs w:val="24"/>
          <w:lang w:eastAsia="en-US"/>
        </w:rPr>
        <w:t>Камеральная проверка может проводиться одним должностным лицом или проверочной группой Органа контроля.</w:t>
      </w:r>
    </w:p>
    <w:p w:rsidR="00A322B5"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3.10</w:t>
      </w:r>
      <w:r w:rsidR="00A322B5" w:rsidRPr="001C4289">
        <w:rPr>
          <w:sz w:val="24"/>
          <w:szCs w:val="24"/>
        </w:rPr>
        <w:t xml:space="preserve">.2. </w:t>
      </w:r>
      <w:r w:rsidR="00914706" w:rsidRPr="001C4289">
        <w:rPr>
          <w:sz w:val="24"/>
          <w:szCs w:val="24"/>
        </w:rPr>
        <w:t xml:space="preserve">Камеральная проверка проводится по месту нахождения отдела контроля и состоит в исследовании </w:t>
      </w:r>
      <w:r w:rsidR="00A322B5" w:rsidRPr="001C4289">
        <w:rPr>
          <w:rFonts w:eastAsiaTheme="minorHAnsi"/>
          <w:sz w:val="24"/>
          <w:szCs w:val="24"/>
          <w:lang w:eastAsia="en-US"/>
        </w:rPr>
        <w:t>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A322B5" w:rsidRPr="001C4289" w:rsidRDefault="00225FBA" w:rsidP="001C4289">
      <w:pPr>
        <w:pStyle w:val="ConsPlusNormal"/>
        <w:ind w:firstLine="540"/>
        <w:jc w:val="both"/>
        <w:rPr>
          <w:rFonts w:ascii="Times New Roman" w:eastAsiaTheme="minorHAnsi" w:hAnsi="Times New Roman" w:cs="Times New Roman"/>
          <w:sz w:val="24"/>
          <w:szCs w:val="24"/>
          <w:lang w:eastAsia="en-US"/>
        </w:rPr>
      </w:pPr>
      <w:r w:rsidRPr="001C4289">
        <w:rPr>
          <w:rFonts w:ascii="Times New Roman" w:hAnsi="Times New Roman" w:cs="Times New Roman"/>
          <w:sz w:val="24"/>
          <w:szCs w:val="24"/>
        </w:rPr>
        <w:t>3.10</w:t>
      </w:r>
      <w:r w:rsidR="00A322B5" w:rsidRPr="001C4289">
        <w:rPr>
          <w:rFonts w:ascii="Times New Roman" w:hAnsi="Times New Roman" w:cs="Times New Roman"/>
          <w:sz w:val="24"/>
          <w:szCs w:val="24"/>
        </w:rPr>
        <w:t xml:space="preserve">.3. </w:t>
      </w:r>
      <w:r w:rsidR="00A322B5" w:rsidRPr="001C4289">
        <w:rPr>
          <w:rFonts w:ascii="Times New Roman" w:eastAsiaTheme="minorHAnsi" w:hAnsi="Times New Roman" w:cs="Times New Roman"/>
          <w:sz w:val="24"/>
          <w:szCs w:val="24"/>
          <w:lang w:eastAsia="en-US"/>
        </w:rPr>
        <w:t>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A322B5" w:rsidRPr="001C4289" w:rsidRDefault="00225FBA" w:rsidP="001C4289">
      <w:pPr>
        <w:autoSpaceDE w:val="0"/>
        <w:autoSpaceDN w:val="0"/>
        <w:adjustRightInd w:val="0"/>
        <w:spacing w:after="0" w:line="240" w:lineRule="auto"/>
        <w:ind w:firstLine="539"/>
        <w:jc w:val="both"/>
        <w:rPr>
          <w:sz w:val="24"/>
          <w:szCs w:val="24"/>
        </w:rPr>
      </w:pPr>
      <w:r w:rsidRPr="001C4289">
        <w:rPr>
          <w:sz w:val="24"/>
          <w:szCs w:val="24"/>
        </w:rPr>
        <w:t>3.10.4</w:t>
      </w:r>
      <w:r w:rsidR="00914706" w:rsidRPr="001C4289">
        <w:rPr>
          <w:sz w:val="24"/>
          <w:szCs w:val="24"/>
        </w:rPr>
        <w:t xml:space="preserve">. </w:t>
      </w:r>
      <w:r w:rsidR="00A322B5" w:rsidRPr="001C4289">
        <w:rPr>
          <w:rFonts w:eastAsiaTheme="minorHAnsi"/>
          <w:sz w:val="24"/>
          <w:szCs w:val="24"/>
          <w:lang w:eastAsia="en-US"/>
        </w:rPr>
        <w:t>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r w:rsidR="00965DF2" w:rsidRPr="001C4289">
        <w:rPr>
          <w:rFonts w:eastAsiaTheme="minorHAnsi"/>
          <w:sz w:val="24"/>
          <w:szCs w:val="24"/>
          <w:lang w:eastAsia="en-US"/>
        </w:rPr>
        <w:t xml:space="preserve"> </w:t>
      </w:r>
      <w:r w:rsidR="00965DF2" w:rsidRPr="001C4289">
        <w:rPr>
          <w:sz w:val="24"/>
          <w:szCs w:val="24"/>
        </w:rPr>
        <w:t>Срок проведения камеральной проверки может быть продлен не более чем на 10 рабочих дней по решению руководителя (заместителя руководителя) Органа контроля.</w:t>
      </w:r>
    </w:p>
    <w:p w:rsidR="00965DF2" w:rsidRPr="001C4289" w:rsidRDefault="00965DF2" w:rsidP="001C4289">
      <w:pPr>
        <w:pStyle w:val="ConsPlusNormal"/>
        <w:ind w:firstLine="539"/>
        <w:jc w:val="both"/>
        <w:rPr>
          <w:rFonts w:ascii="Times New Roman" w:hAnsi="Times New Roman" w:cs="Times New Roman"/>
          <w:sz w:val="24"/>
          <w:szCs w:val="24"/>
        </w:rPr>
      </w:pPr>
      <w:r w:rsidRPr="001C4289">
        <w:rPr>
          <w:rFonts w:ascii="Times New Roman" w:hAnsi="Times New Roman" w:cs="Times New Roman"/>
          <w:sz w:val="24"/>
          <w:szCs w:val="24"/>
        </w:rPr>
        <w:t>Решение о продлении срока камеральной проверки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65DF2" w:rsidRPr="001C4289" w:rsidRDefault="00965DF2" w:rsidP="001C4289">
      <w:pPr>
        <w:pStyle w:val="ConsPlusNormal"/>
        <w:ind w:firstLine="539"/>
        <w:jc w:val="both"/>
        <w:rPr>
          <w:rFonts w:ascii="Times New Roman" w:hAnsi="Times New Roman" w:cs="Times New Roman"/>
          <w:sz w:val="24"/>
          <w:szCs w:val="24"/>
        </w:rPr>
      </w:pPr>
      <w:r w:rsidRPr="001C4289">
        <w:rPr>
          <w:rFonts w:ascii="Times New Roman" w:hAnsi="Times New Roman" w:cs="Times New Roman"/>
          <w:sz w:val="24"/>
          <w:szCs w:val="24"/>
        </w:rPr>
        <w:t>Основанием продления срока камеральной проверки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14706" w:rsidRPr="001C4289" w:rsidRDefault="00225FB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3.10.5</w:t>
      </w:r>
      <w:r w:rsidR="00914706" w:rsidRPr="001C4289">
        <w:rPr>
          <w:rFonts w:ascii="Times New Roman" w:hAnsi="Times New Roman" w:cs="Times New Roman"/>
          <w:sz w:val="24"/>
          <w:szCs w:val="24"/>
        </w:rPr>
        <w:t>. При проведении камеральной проверки в срок ее проведения не засчитываются периоды времени с даты отправки запроса до даты представления документов и материалов объектом контроля.</w:t>
      </w:r>
    </w:p>
    <w:p w:rsidR="00A322B5"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sz w:val="24"/>
          <w:szCs w:val="24"/>
        </w:rPr>
        <w:t>3.10.6</w:t>
      </w:r>
      <w:r w:rsidR="00A322B5" w:rsidRPr="001C4289">
        <w:rPr>
          <w:sz w:val="24"/>
          <w:szCs w:val="24"/>
        </w:rPr>
        <w:t xml:space="preserve">. </w:t>
      </w:r>
      <w:r w:rsidR="00A322B5" w:rsidRPr="001C4289">
        <w:rPr>
          <w:rFonts w:eastAsiaTheme="minorHAnsi"/>
          <w:sz w:val="24"/>
          <w:szCs w:val="24"/>
          <w:lang w:eastAsia="en-US"/>
        </w:rPr>
        <w:t>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A322B5" w:rsidRPr="001C4289" w:rsidRDefault="00225FBA"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3.10.7</w:t>
      </w:r>
      <w:r w:rsidR="0012003E" w:rsidRPr="001C4289">
        <w:rPr>
          <w:rFonts w:eastAsiaTheme="minorHAnsi"/>
          <w:sz w:val="24"/>
          <w:szCs w:val="24"/>
          <w:lang w:eastAsia="en-US"/>
        </w:rPr>
        <w:t>.</w:t>
      </w:r>
      <w:r w:rsidR="00A322B5" w:rsidRPr="001C4289">
        <w:rPr>
          <w:rFonts w:eastAsiaTheme="minorHAnsi"/>
          <w:sz w:val="24"/>
          <w:szCs w:val="24"/>
          <w:lang w:eastAsia="en-US"/>
        </w:rPr>
        <w:t xml:space="preserve"> В случае если по результатам проверки полноты представленных </w:t>
      </w:r>
      <w:r w:rsidR="0012003E" w:rsidRPr="001C4289">
        <w:rPr>
          <w:rFonts w:eastAsiaTheme="minorHAnsi"/>
          <w:sz w:val="24"/>
          <w:szCs w:val="24"/>
          <w:lang w:eastAsia="en-US"/>
        </w:rPr>
        <w:t>объектом</w:t>
      </w:r>
      <w:r w:rsidR="00A322B5" w:rsidRPr="001C4289">
        <w:rPr>
          <w:rFonts w:eastAsiaTheme="minorHAnsi"/>
          <w:sz w:val="24"/>
          <w:szCs w:val="24"/>
          <w:lang w:eastAsia="en-US"/>
        </w:rPr>
        <w:t xml:space="preserve"> контроля документов и информации в соответствии с </w:t>
      </w:r>
      <w:r w:rsidRPr="001C4289">
        <w:rPr>
          <w:rFonts w:eastAsiaTheme="minorHAnsi"/>
          <w:sz w:val="24"/>
          <w:szCs w:val="24"/>
          <w:lang w:eastAsia="en-US"/>
        </w:rPr>
        <w:t>3.10.6</w:t>
      </w:r>
      <w:r w:rsidR="00A322B5" w:rsidRPr="001C4289">
        <w:rPr>
          <w:rFonts w:eastAsiaTheme="minorHAnsi"/>
          <w:sz w:val="24"/>
          <w:szCs w:val="24"/>
          <w:lang w:eastAsia="en-US"/>
        </w:rPr>
        <w:t xml:space="preserve"> установлено, что </w:t>
      </w:r>
      <w:r w:rsidR="0012003E" w:rsidRPr="001C4289">
        <w:rPr>
          <w:rFonts w:eastAsiaTheme="minorHAnsi"/>
          <w:sz w:val="24"/>
          <w:szCs w:val="24"/>
          <w:lang w:eastAsia="en-US"/>
        </w:rPr>
        <w:t>объектом</w:t>
      </w:r>
      <w:r w:rsidR="00A322B5" w:rsidRPr="001C4289">
        <w:rPr>
          <w:rFonts w:eastAsiaTheme="minorHAnsi"/>
          <w:sz w:val="24"/>
          <w:szCs w:val="24"/>
          <w:lang w:eastAsia="en-US"/>
        </w:rPr>
        <w:t xml:space="preserve"> контроля не в полном объеме представлены запрошенные документы и информация, проведение камеральной проверки приостанавливается </w:t>
      </w:r>
      <w:r w:rsidR="0012003E" w:rsidRPr="001C4289">
        <w:rPr>
          <w:rFonts w:eastAsiaTheme="minorHAnsi"/>
          <w:sz w:val="24"/>
          <w:szCs w:val="24"/>
          <w:lang w:eastAsia="en-US"/>
        </w:rPr>
        <w:t xml:space="preserve">на период необходимый для представления объектом контроля документов и информации по повторному запросу Органа контроля, но не более чем на 10 рабочих </w:t>
      </w:r>
      <w:r w:rsidR="00A322B5" w:rsidRPr="001C4289">
        <w:rPr>
          <w:rFonts w:eastAsiaTheme="minorHAnsi"/>
          <w:sz w:val="24"/>
          <w:szCs w:val="24"/>
          <w:lang w:eastAsia="en-US"/>
        </w:rPr>
        <w:t>со дня окончания проверки полноты представленных субъектом контроля документов и информации.</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 xml:space="preserve">Одновременно с направлением копии решения о приостановлении камеральной проверки в соответствии с </w:t>
      </w:r>
      <w:hyperlink r:id="rId14" w:history="1">
        <w:r w:rsidRPr="001C4289">
          <w:rPr>
            <w:rFonts w:eastAsiaTheme="minorHAnsi"/>
            <w:sz w:val="24"/>
            <w:szCs w:val="24"/>
            <w:lang w:eastAsia="en-US"/>
          </w:rPr>
          <w:t>пунктом 3</w:t>
        </w:r>
        <w:r w:rsidR="001C4289" w:rsidRPr="001C4289">
          <w:rPr>
            <w:rFonts w:eastAsiaTheme="minorHAnsi"/>
            <w:sz w:val="24"/>
            <w:szCs w:val="24"/>
            <w:lang w:eastAsia="en-US"/>
          </w:rPr>
          <w:t>.</w:t>
        </w:r>
      </w:hyperlink>
      <w:r w:rsidR="001C4289" w:rsidRPr="001C4289">
        <w:rPr>
          <w:rFonts w:eastAsiaTheme="minorHAnsi"/>
          <w:sz w:val="24"/>
          <w:szCs w:val="24"/>
          <w:lang w:eastAsia="en-US"/>
        </w:rPr>
        <w:t>11.7</w:t>
      </w:r>
      <w:r w:rsidRPr="001C4289">
        <w:rPr>
          <w:rFonts w:eastAsiaTheme="minorHAnsi"/>
          <w:sz w:val="24"/>
          <w:szCs w:val="24"/>
          <w:lang w:eastAsia="en-US"/>
        </w:rPr>
        <w:t xml:space="preserve"> Общих требований в адрес </w:t>
      </w:r>
      <w:r w:rsidR="0012003E" w:rsidRPr="001C4289">
        <w:rPr>
          <w:rFonts w:eastAsiaTheme="minorHAnsi"/>
          <w:sz w:val="24"/>
          <w:szCs w:val="24"/>
          <w:lang w:eastAsia="en-US"/>
        </w:rPr>
        <w:t>объекта</w:t>
      </w:r>
      <w:r w:rsidRPr="001C4289">
        <w:rPr>
          <w:rFonts w:eastAsiaTheme="minorHAnsi"/>
          <w:sz w:val="24"/>
          <w:szCs w:val="24"/>
          <w:lang w:eastAsia="en-US"/>
        </w:rPr>
        <w:t xml:space="preserve"> контроля направляется повторный запрос о представлении недостающих документов и информации, необходимых для проведения проверки.</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 xml:space="preserve">В случае непредставления </w:t>
      </w:r>
      <w:r w:rsidR="0012003E" w:rsidRPr="001C4289">
        <w:rPr>
          <w:rFonts w:eastAsiaTheme="minorHAnsi"/>
          <w:sz w:val="24"/>
          <w:szCs w:val="24"/>
          <w:lang w:eastAsia="en-US"/>
        </w:rPr>
        <w:t>объектом</w:t>
      </w:r>
      <w:r w:rsidRPr="001C4289">
        <w:rPr>
          <w:rFonts w:eastAsiaTheme="minorHAnsi"/>
          <w:sz w:val="24"/>
          <w:szCs w:val="24"/>
          <w:lang w:eastAsia="en-US"/>
        </w:rPr>
        <w:t xml:space="preserve"> контроля документов и информации по повторному запросу Органа контроля по истечении срока приостановления проверки в соответствии с </w:t>
      </w:r>
      <w:hyperlink r:id="rId15" w:history="1">
        <w:r w:rsidRPr="001C4289">
          <w:rPr>
            <w:rFonts w:eastAsiaTheme="minorHAnsi"/>
            <w:sz w:val="24"/>
            <w:szCs w:val="24"/>
            <w:lang w:eastAsia="en-US"/>
          </w:rPr>
          <w:t>пунктом "г" пункта 3</w:t>
        </w:r>
        <w:r w:rsidR="001C4289" w:rsidRPr="001C4289">
          <w:rPr>
            <w:rFonts w:eastAsiaTheme="minorHAnsi"/>
            <w:sz w:val="24"/>
            <w:szCs w:val="24"/>
            <w:lang w:eastAsia="en-US"/>
          </w:rPr>
          <w:t>.11.</w:t>
        </w:r>
      </w:hyperlink>
      <w:r w:rsidR="001C4289" w:rsidRPr="001C4289">
        <w:rPr>
          <w:rFonts w:eastAsiaTheme="minorHAnsi"/>
          <w:sz w:val="24"/>
          <w:szCs w:val="24"/>
          <w:lang w:eastAsia="en-US"/>
        </w:rPr>
        <w:t>5</w:t>
      </w:r>
      <w:r w:rsidRPr="001C4289">
        <w:rPr>
          <w:rFonts w:eastAsiaTheme="minorHAnsi"/>
          <w:sz w:val="24"/>
          <w:szCs w:val="24"/>
          <w:lang w:eastAsia="en-US"/>
        </w:rPr>
        <w:t xml:space="preserve"> Общих требований проверка возобновляется.</w:t>
      </w:r>
    </w:p>
    <w:p w:rsidR="00A322B5" w:rsidRPr="001C4289" w:rsidRDefault="00A322B5" w:rsidP="001C4289">
      <w:pPr>
        <w:autoSpaceDE w:val="0"/>
        <w:autoSpaceDN w:val="0"/>
        <w:adjustRightInd w:val="0"/>
        <w:spacing w:after="0" w:line="240" w:lineRule="auto"/>
        <w:ind w:firstLine="540"/>
        <w:jc w:val="both"/>
        <w:rPr>
          <w:rFonts w:eastAsiaTheme="minorHAnsi"/>
          <w:sz w:val="24"/>
          <w:szCs w:val="24"/>
          <w:lang w:eastAsia="en-US"/>
        </w:rPr>
      </w:pPr>
      <w:r w:rsidRPr="001C4289">
        <w:rPr>
          <w:rFonts w:eastAsiaTheme="minorHAnsi"/>
          <w:sz w:val="24"/>
          <w:szCs w:val="24"/>
          <w:lang w:eastAsia="en-US"/>
        </w:rPr>
        <w:t xml:space="preserve">Факт непредставления </w:t>
      </w:r>
      <w:r w:rsidR="0012003E" w:rsidRPr="001C4289">
        <w:rPr>
          <w:rFonts w:eastAsiaTheme="minorHAnsi"/>
          <w:sz w:val="24"/>
          <w:szCs w:val="24"/>
          <w:lang w:eastAsia="en-US"/>
        </w:rPr>
        <w:t xml:space="preserve">объектом </w:t>
      </w:r>
      <w:r w:rsidRPr="001C4289">
        <w:rPr>
          <w:rFonts w:eastAsiaTheme="minorHAnsi"/>
          <w:sz w:val="24"/>
          <w:szCs w:val="24"/>
          <w:lang w:eastAsia="en-US"/>
        </w:rPr>
        <w:t>контроля документов и информации фиксируется в акте, который оформляется по результатам проверки.</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Проведение выездной проверки.</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xml:space="preserve">.1. Выездная проверка проводится по месту нахождения </w:t>
      </w:r>
      <w:r w:rsidR="0012003E" w:rsidRPr="001C4289">
        <w:rPr>
          <w:rFonts w:ascii="Times New Roman" w:hAnsi="Times New Roman" w:cs="Times New Roman"/>
          <w:sz w:val="24"/>
          <w:szCs w:val="24"/>
        </w:rPr>
        <w:t xml:space="preserve">и месту фактического осуществления деятельности </w:t>
      </w:r>
      <w:r w:rsidR="00914706" w:rsidRPr="001C4289">
        <w:rPr>
          <w:rFonts w:ascii="Times New Roman" w:hAnsi="Times New Roman" w:cs="Times New Roman"/>
          <w:sz w:val="24"/>
          <w:szCs w:val="24"/>
        </w:rPr>
        <w:t>объекта контроля.</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lastRenderedPageBreak/>
        <w:t>3.11</w:t>
      </w:r>
      <w:r w:rsidR="00914706" w:rsidRPr="001C4289">
        <w:rPr>
          <w:rFonts w:ascii="Times New Roman" w:hAnsi="Times New Roman" w:cs="Times New Roman"/>
          <w:sz w:val="24"/>
          <w:szCs w:val="24"/>
        </w:rPr>
        <w:t xml:space="preserve">.2. Срок проведения выездной проверки </w:t>
      </w:r>
      <w:r w:rsidR="0012003E" w:rsidRPr="001C4289">
        <w:rPr>
          <w:rFonts w:ascii="Times New Roman" w:hAnsi="Times New Roman" w:cs="Times New Roman"/>
          <w:sz w:val="24"/>
          <w:szCs w:val="24"/>
        </w:rPr>
        <w:t xml:space="preserve">не может превышать тридцать рабочих дней. </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xml:space="preserve">.3. </w:t>
      </w:r>
      <w:r w:rsidR="00965DF2" w:rsidRPr="001C4289">
        <w:rPr>
          <w:rFonts w:ascii="Times New Roman" w:hAnsi="Times New Roman" w:cs="Times New Roman"/>
          <w:sz w:val="24"/>
          <w:szCs w:val="24"/>
        </w:rPr>
        <w:t xml:space="preserve">Срок проведения выездной проверки может быть продлен не более чем на 10 рабочих дней по решению руководителя (заместителя руководителя) Органа контроля. </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Решение о продлении срока выездной проверки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Основанием продления срока выездной проверки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.4. В ходе выездных проверок проводятся контрольные действия по документальному и фактическому изучению деятельности объекта контроля. 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письменным объяснениям, справкам и сведениям должностных, материально ответственных и иных лиц объекта контроля. Контрольные действия по фактическому изучению проводятся путем осмотра, инвентаризации, наблюдения, пересчета, экспертизы, контрольных обмеров.</w:t>
      </w:r>
    </w:p>
    <w:p w:rsidR="00965DF2"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 xml:space="preserve">.5. </w:t>
      </w:r>
      <w:r w:rsidR="00965DF2" w:rsidRPr="001C4289">
        <w:rPr>
          <w:rFonts w:ascii="Times New Roman" w:hAnsi="Times New Roman" w:cs="Times New Roman"/>
          <w:sz w:val="24"/>
          <w:szCs w:val="24"/>
        </w:rPr>
        <w:t>Проведение выездной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965DF2" w:rsidRPr="001C4289" w:rsidRDefault="00965DF2" w:rsidP="001C4289">
      <w:pPr>
        <w:pStyle w:val="ConsPlusNormal"/>
        <w:ind w:firstLine="540"/>
        <w:jc w:val="both"/>
        <w:rPr>
          <w:rFonts w:ascii="Times New Roman" w:hAnsi="Times New Roman" w:cs="Times New Roman"/>
          <w:sz w:val="24"/>
          <w:szCs w:val="24"/>
        </w:rPr>
      </w:pPr>
      <w:bookmarkStart w:id="2" w:name="P120"/>
      <w:bookmarkEnd w:id="2"/>
      <w:r w:rsidRPr="001C4289">
        <w:rPr>
          <w:rFonts w:ascii="Times New Roman" w:hAnsi="Times New Roman" w:cs="Times New Roman"/>
          <w:sz w:val="24"/>
          <w:szCs w:val="24"/>
        </w:rPr>
        <w:t>а) на период проведения встречной проверки, но не более чем на 20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3" w:name="P121"/>
      <w:bookmarkEnd w:id="3"/>
      <w:r w:rsidRPr="001C4289">
        <w:rPr>
          <w:rFonts w:ascii="Times New Roman" w:hAnsi="Times New Roman" w:cs="Times New Roman"/>
          <w:sz w:val="24"/>
          <w:szCs w:val="24"/>
        </w:rPr>
        <w:t>б) на период организации и проведения экспертиз, но не более чем на 20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4" w:name="P122"/>
      <w:bookmarkEnd w:id="4"/>
      <w:r w:rsidRPr="001C4289">
        <w:rPr>
          <w:rFonts w:ascii="Times New Roman" w:hAnsi="Times New Roman" w:cs="Times New Roman"/>
          <w:sz w:val="24"/>
          <w:szCs w:val="24"/>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5" w:name="P123"/>
      <w:bookmarkEnd w:id="5"/>
      <w:r w:rsidRPr="001C4289">
        <w:rPr>
          <w:rFonts w:ascii="Times New Roman" w:hAnsi="Times New Roman" w:cs="Times New Roman"/>
          <w:sz w:val="24"/>
          <w:szCs w:val="24"/>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965DF2" w:rsidRPr="001C4289" w:rsidRDefault="00965DF2" w:rsidP="001C4289">
      <w:pPr>
        <w:pStyle w:val="ConsPlusNormal"/>
        <w:ind w:firstLine="540"/>
        <w:jc w:val="both"/>
        <w:rPr>
          <w:rFonts w:ascii="Times New Roman" w:hAnsi="Times New Roman" w:cs="Times New Roman"/>
          <w:sz w:val="24"/>
          <w:szCs w:val="24"/>
        </w:rPr>
      </w:pPr>
      <w:bookmarkStart w:id="6" w:name="P124"/>
      <w:bookmarkEnd w:id="6"/>
      <w:r w:rsidRPr="001C4289">
        <w:rPr>
          <w:rFonts w:ascii="Times New Roman" w:hAnsi="Times New Roman" w:cs="Times New Roman"/>
          <w:sz w:val="24"/>
          <w:szCs w:val="24"/>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537E52"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4C584F" w:rsidRPr="001C4289">
        <w:rPr>
          <w:rFonts w:ascii="Times New Roman" w:hAnsi="Times New Roman" w:cs="Times New Roman"/>
          <w:sz w:val="24"/>
          <w:szCs w:val="24"/>
        </w:rPr>
        <w:t>.6</w:t>
      </w:r>
      <w:r w:rsidR="00914706" w:rsidRPr="001C4289">
        <w:rPr>
          <w:rFonts w:ascii="Times New Roman" w:hAnsi="Times New Roman" w:cs="Times New Roman"/>
          <w:sz w:val="24"/>
          <w:szCs w:val="24"/>
        </w:rPr>
        <w:t xml:space="preserve">. </w:t>
      </w:r>
      <w:r w:rsidR="00537E52" w:rsidRPr="001C4289">
        <w:rPr>
          <w:rFonts w:ascii="Times New Roman" w:hAnsi="Times New Roman" w:cs="Times New Roman"/>
          <w:sz w:val="24"/>
          <w:szCs w:val="24"/>
        </w:rPr>
        <w:t>Решение о возобновлении проведения выездной проверки принимается в срок не более 2 рабочих дней:</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а) после завершения проведения встречной проверки и (или) экспертизы согласно </w:t>
      </w:r>
      <w:hyperlink w:anchor="P120" w:history="1">
        <w:r w:rsidRPr="001C4289">
          <w:rPr>
            <w:rFonts w:ascii="Times New Roman" w:hAnsi="Times New Roman" w:cs="Times New Roman"/>
            <w:sz w:val="24"/>
            <w:szCs w:val="24"/>
          </w:rPr>
          <w:t xml:space="preserve">подпунктам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а</w:t>
        </w:r>
        <w:r w:rsidR="001C4289" w:rsidRPr="001C4289">
          <w:rPr>
            <w:rFonts w:ascii="Times New Roman" w:hAnsi="Times New Roman" w:cs="Times New Roman"/>
            <w:sz w:val="24"/>
            <w:szCs w:val="24"/>
          </w:rPr>
          <w:t>»</w:t>
        </w:r>
      </w:hyperlink>
      <w:r w:rsidRPr="001C4289">
        <w:rPr>
          <w:rFonts w:ascii="Times New Roman" w:hAnsi="Times New Roman" w:cs="Times New Roman"/>
          <w:sz w:val="24"/>
          <w:szCs w:val="24"/>
        </w:rPr>
        <w:t xml:space="preserve">, </w:t>
      </w:r>
      <w:hyperlink w:anchor="P121" w:history="1">
        <w:r w:rsidR="001C4289" w:rsidRPr="001C4289">
          <w:rPr>
            <w:rFonts w:ascii="Times New Roman" w:hAnsi="Times New Roman" w:cs="Times New Roman"/>
            <w:sz w:val="24"/>
            <w:szCs w:val="24"/>
          </w:rPr>
          <w:t>«</w:t>
        </w:r>
        <w:r w:rsidRPr="001C4289">
          <w:rPr>
            <w:rFonts w:ascii="Times New Roman" w:hAnsi="Times New Roman" w:cs="Times New Roman"/>
            <w:sz w:val="24"/>
            <w:szCs w:val="24"/>
          </w:rPr>
          <w:t>б</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пункта </w:t>
        </w:r>
        <w:r w:rsidR="001C4289" w:rsidRPr="001C4289">
          <w:rPr>
            <w:rFonts w:ascii="Times New Roman" w:hAnsi="Times New Roman" w:cs="Times New Roman"/>
            <w:sz w:val="24"/>
            <w:szCs w:val="24"/>
          </w:rPr>
          <w:t>3.11</w:t>
        </w:r>
        <w:r w:rsidR="00E6100C" w:rsidRPr="001C4289">
          <w:rPr>
            <w:rFonts w:ascii="Times New Roman" w:hAnsi="Times New Roman" w:cs="Times New Roman"/>
            <w:sz w:val="24"/>
            <w:szCs w:val="24"/>
          </w:rPr>
          <w:t>.5.</w:t>
        </w:r>
      </w:hyperlink>
      <w:r w:rsidRPr="001C4289">
        <w:rPr>
          <w:rFonts w:ascii="Times New Roman" w:hAnsi="Times New Roman" w:cs="Times New Roman"/>
          <w:sz w:val="24"/>
          <w:szCs w:val="24"/>
        </w:rPr>
        <w:t>;</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б) после устранения причин приостановления проведения проверки, указанных в </w:t>
      </w:r>
      <w:hyperlink w:anchor="P122" w:history="1">
        <w:r w:rsidRPr="001C4289">
          <w:rPr>
            <w:rFonts w:ascii="Times New Roman" w:hAnsi="Times New Roman" w:cs="Times New Roman"/>
            <w:sz w:val="24"/>
            <w:szCs w:val="24"/>
          </w:rPr>
          <w:t xml:space="preserve">подпунктах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в</w:t>
        </w:r>
        <w:r w:rsidR="001C4289" w:rsidRPr="001C4289">
          <w:rPr>
            <w:rFonts w:ascii="Times New Roman" w:hAnsi="Times New Roman" w:cs="Times New Roman"/>
            <w:sz w:val="24"/>
            <w:szCs w:val="24"/>
          </w:rPr>
          <w:t>»</w:t>
        </w:r>
      </w:hyperlink>
      <w:r w:rsidRPr="001C4289">
        <w:rPr>
          <w:rFonts w:ascii="Times New Roman" w:hAnsi="Times New Roman" w:cs="Times New Roman"/>
          <w:sz w:val="24"/>
          <w:szCs w:val="24"/>
        </w:rPr>
        <w:t xml:space="preserve"> - </w:t>
      </w:r>
      <w:hyperlink w:anchor="P124" w:history="1">
        <w:r w:rsidR="001C4289" w:rsidRPr="001C4289">
          <w:rPr>
            <w:rFonts w:ascii="Times New Roman" w:hAnsi="Times New Roman" w:cs="Times New Roman"/>
            <w:sz w:val="24"/>
            <w:szCs w:val="24"/>
          </w:rPr>
          <w:t>«</w:t>
        </w:r>
        <w:r w:rsidRPr="001C4289">
          <w:rPr>
            <w:rFonts w:ascii="Times New Roman" w:hAnsi="Times New Roman" w:cs="Times New Roman"/>
            <w:sz w:val="24"/>
            <w:szCs w:val="24"/>
          </w:rPr>
          <w:t>д</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пункта </w:t>
        </w:r>
        <w:r w:rsidR="001C4289" w:rsidRPr="001C4289">
          <w:rPr>
            <w:rFonts w:ascii="Times New Roman" w:hAnsi="Times New Roman" w:cs="Times New Roman"/>
            <w:sz w:val="24"/>
            <w:szCs w:val="24"/>
          </w:rPr>
          <w:t>3.11</w:t>
        </w:r>
        <w:r w:rsidR="00E6100C" w:rsidRPr="001C4289">
          <w:rPr>
            <w:rFonts w:ascii="Times New Roman" w:hAnsi="Times New Roman" w:cs="Times New Roman"/>
            <w:sz w:val="24"/>
            <w:szCs w:val="24"/>
          </w:rPr>
          <w:t>.5.</w:t>
        </w:r>
      </w:hyperlink>
      <w:r w:rsidRPr="001C4289">
        <w:rPr>
          <w:rFonts w:ascii="Times New Roman" w:hAnsi="Times New Roman" w:cs="Times New Roman"/>
          <w:sz w:val="24"/>
          <w:szCs w:val="24"/>
        </w:rPr>
        <w:t>;</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в) после истечения срока приостановления проверки в соответствии с </w:t>
      </w:r>
      <w:hyperlink w:anchor="P122" w:history="1">
        <w:r w:rsidRPr="001C4289">
          <w:rPr>
            <w:rFonts w:ascii="Times New Roman" w:hAnsi="Times New Roman" w:cs="Times New Roman"/>
            <w:sz w:val="24"/>
            <w:szCs w:val="24"/>
          </w:rPr>
          <w:t xml:space="preserve">подпунктами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в</w:t>
        </w:r>
      </w:hyperlink>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 </w:t>
      </w:r>
      <w:hyperlink w:anchor="P124" w:history="1">
        <w:r w:rsidR="001C4289" w:rsidRPr="001C4289">
          <w:rPr>
            <w:rFonts w:ascii="Times New Roman" w:hAnsi="Times New Roman" w:cs="Times New Roman"/>
            <w:sz w:val="24"/>
            <w:szCs w:val="24"/>
          </w:rPr>
          <w:t>«д»</w:t>
        </w:r>
        <w:r w:rsidRPr="001C4289">
          <w:rPr>
            <w:rFonts w:ascii="Times New Roman" w:hAnsi="Times New Roman" w:cs="Times New Roman"/>
            <w:sz w:val="24"/>
            <w:szCs w:val="24"/>
          </w:rPr>
          <w:t xml:space="preserve"> пункта </w:t>
        </w:r>
        <w:r w:rsidR="001C4289" w:rsidRPr="001C4289">
          <w:rPr>
            <w:rFonts w:ascii="Times New Roman" w:hAnsi="Times New Roman" w:cs="Times New Roman"/>
            <w:sz w:val="24"/>
            <w:szCs w:val="24"/>
          </w:rPr>
          <w:t>3.11</w:t>
        </w:r>
        <w:r w:rsidR="00E6100C" w:rsidRPr="001C4289">
          <w:rPr>
            <w:rFonts w:ascii="Times New Roman" w:hAnsi="Times New Roman" w:cs="Times New Roman"/>
            <w:sz w:val="24"/>
            <w:szCs w:val="24"/>
          </w:rPr>
          <w:t>.5.</w:t>
        </w:r>
      </w:hyperlink>
    </w:p>
    <w:p w:rsidR="00537E52" w:rsidRPr="001C4289" w:rsidRDefault="001C4289" w:rsidP="001C4289">
      <w:pPr>
        <w:pStyle w:val="ConsPlusNormal"/>
        <w:ind w:firstLine="540"/>
        <w:jc w:val="both"/>
        <w:rPr>
          <w:rFonts w:ascii="Times New Roman" w:hAnsi="Times New Roman" w:cs="Times New Roman"/>
          <w:sz w:val="24"/>
          <w:szCs w:val="24"/>
        </w:rPr>
      </w:pPr>
      <w:bookmarkStart w:id="7" w:name="P129"/>
      <w:bookmarkEnd w:id="7"/>
      <w:r w:rsidRPr="001C4289">
        <w:rPr>
          <w:rFonts w:ascii="Times New Roman" w:hAnsi="Times New Roman" w:cs="Times New Roman"/>
          <w:sz w:val="24"/>
          <w:szCs w:val="24"/>
        </w:rPr>
        <w:t>3.11</w:t>
      </w:r>
      <w:r w:rsidR="004C584F" w:rsidRPr="001C4289">
        <w:rPr>
          <w:rFonts w:ascii="Times New Roman" w:hAnsi="Times New Roman" w:cs="Times New Roman"/>
          <w:sz w:val="24"/>
          <w:szCs w:val="24"/>
        </w:rPr>
        <w:t>.7.</w:t>
      </w:r>
      <w:r w:rsidR="00CA489A" w:rsidRPr="001C4289">
        <w:rPr>
          <w:rFonts w:ascii="Times New Roman" w:hAnsi="Times New Roman" w:cs="Times New Roman"/>
          <w:sz w:val="24"/>
          <w:szCs w:val="24"/>
        </w:rPr>
        <w:t xml:space="preserve"> </w:t>
      </w:r>
      <w:r w:rsidR="00537E52" w:rsidRPr="001C4289">
        <w:rPr>
          <w:rFonts w:ascii="Times New Roman" w:hAnsi="Times New Roman" w:cs="Times New Roman"/>
          <w:sz w:val="24"/>
          <w:szCs w:val="24"/>
        </w:rPr>
        <w:t>Решение о продлении срока проведения выездной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537E52" w:rsidRPr="001C4289" w:rsidRDefault="00537E5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lastRenderedPageBreak/>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3.11</w:t>
      </w:r>
      <w:r w:rsidR="00914706" w:rsidRPr="001C4289">
        <w:rPr>
          <w:rFonts w:ascii="Times New Roman" w:hAnsi="Times New Roman" w:cs="Times New Roman"/>
          <w:sz w:val="24"/>
          <w:szCs w:val="24"/>
        </w:rPr>
        <w:t>.</w:t>
      </w:r>
      <w:r w:rsidR="004C584F" w:rsidRPr="001C4289">
        <w:rPr>
          <w:rFonts w:ascii="Times New Roman" w:hAnsi="Times New Roman" w:cs="Times New Roman"/>
          <w:sz w:val="24"/>
          <w:szCs w:val="24"/>
        </w:rPr>
        <w:t>8.</w:t>
      </w:r>
      <w:r w:rsidR="00914706" w:rsidRPr="001C4289">
        <w:rPr>
          <w:rFonts w:ascii="Times New Roman" w:hAnsi="Times New Roman" w:cs="Times New Roman"/>
          <w:sz w:val="24"/>
          <w:szCs w:val="24"/>
        </w:rPr>
        <w:t xml:space="preserve"> Результаты проверки отражаются в акте, который оформляется в течение семи рабочих дней после завершения проверки и подписывается руководителем проверочной группы.</w:t>
      </w:r>
    </w:p>
    <w:p w:rsidR="00914706" w:rsidRPr="001C4289" w:rsidRDefault="00EA1FCD" w:rsidP="001C4289">
      <w:pPr>
        <w:pStyle w:val="ConsPlusNormal"/>
        <w:ind w:firstLine="540"/>
        <w:jc w:val="both"/>
        <w:rPr>
          <w:rFonts w:ascii="Times New Roman" w:hAnsi="Times New Roman" w:cs="Times New Roman"/>
          <w:sz w:val="24"/>
          <w:szCs w:val="24"/>
        </w:rPr>
      </w:pPr>
      <w:hyperlink w:anchor="P1092" w:history="1">
        <w:r w:rsidR="00914706" w:rsidRPr="001C4289">
          <w:rPr>
            <w:rFonts w:ascii="Times New Roman" w:hAnsi="Times New Roman" w:cs="Times New Roman"/>
            <w:sz w:val="24"/>
            <w:szCs w:val="24"/>
          </w:rPr>
          <w:t>Образец</w:t>
        </w:r>
      </w:hyperlink>
      <w:r w:rsidR="00914706" w:rsidRPr="001C4289">
        <w:rPr>
          <w:rFonts w:ascii="Times New Roman" w:hAnsi="Times New Roman" w:cs="Times New Roman"/>
          <w:sz w:val="24"/>
          <w:szCs w:val="24"/>
        </w:rPr>
        <w:t xml:space="preserve"> оформления акта по результатам проверки приведен в приложении N 4 к настоящему Порядку.</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К акту выездной проверки прилагаются документы, полученные в результате контрольных действий, результаты экспертиз, исследований, фото-, видео- и аудиоматериалы (при наличии).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Все документы, оформляемые в рамках проверки, приобщаются к материалам проверки, учитываются и хранятся в установленном порядке.</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3.12. Копия акта проверки в течение трех рабочих дней со дня его подписания вручается (направляется) представителю объекта контроля в соответствии с настоящим Порядком.</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3.13. Объекты контроля вправе представить письменные возражения на акт, оформленный по результатам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3.14.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3.15.. Встречная проверка проводится в порядке, установленном </w:t>
      </w:r>
      <w:r w:rsidR="001C4289" w:rsidRPr="001C4289">
        <w:rPr>
          <w:rFonts w:ascii="Times New Roman" w:hAnsi="Times New Roman" w:cs="Times New Roman"/>
          <w:sz w:val="24"/>
          <w:szCs w:val="24"/>
        </w:rPr>
        <w:t>настоящим Порядком</w:t>
      </w:r>
      <w:r w:rsidRPr="001C4289">
        <w:rPr>
          <w:rFonts w:ascii="Times New Roman" w:hAnsi="Times New Roman" w:cs="Times New Roman"/>
          <w:sz w:val="24"/>
          <w:szCs w:val="24"/>
        </w:rPr>
        <w:t xml:space="preserve"> для выездных и камеральных проверок.</w:t>
      </w:r>
    </w:p>
    <w:p w:rsidR="00965DF2" w:rsidRPr="001C4289" w:rsidRDefault="00965DF2"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Срок проведения встречной проверки не может превышать 20 рабочих дней.</w:t>
      </w:r>
    </w:p>
    <w:p w:rsidR="001C4289" w:rsidRPr="001C4289" w:rsidRDefault="001C4289" w:rsidP="001C4289">
      <w:pPr>
        <w:pStyle w:val="ConsPlusNormal"/>
        <w:ind w:firstLine="540"/>
        <w:jc w:val="both"/>
        <w:rPr>
          <w:rFonts w:ascii="Times New Roman" w:hAnsi="Times New Roman" w:cs="Times New Roman"/>
          <w:sz w:val="24"/>
          <w:szCs w:val="24"/>
        </w:rPr>
      </w:pP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3.16.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По результатам встречной проверки предписания субъекту контроля не выдаются.</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IV. Реализация результатов проверок</w:t>
      </w:r>
    </w:p>
    <w:p w:rsidR="00914706" w:rsidRPr="001C4289" w:rsidRDefault="00914706" w:rsidP="001C4289">
      <w:pPr>
        <w:pStyle w:val="ConsPlusNormal"/>
        <w:jc w:val="both"/>
        <w:rPr>
          <w:rFonts w:ascii="Times New Roman" w:hAnsi="Times New Roman" w:cs="Times New Roman"/>
          <w:sz w:val="24"/>
          <w:szCs w:val="24"/>
        </w:rPr>
      </w:pPr>
    </w:p>
    <w:p w:rsidR="00CA489A" w:rsidRPr="001C4289" w:rsidRDefault="00914706" w:rsidP="001C4289">
      <w:pPr>
        <w:pStyle w:val="ConsPlusNormal"/>
        <w:ind w:firstLine="540"/>
        <w:jc w:val="both"/>
        <w:rPr>
          <w:rFonts w:ascii="Times New Roman" w:hAnsi="Times New Roman" w:cs="Times New Roman"/>
          <w:sz w:val="24"/>
          <w:szCs w:val="24"/>
        </w:rPr>
      </w:pPr>
      <w:bookmarkStart w:id="8" w:name="P906"/>
      <w:bookmarkEnd w:id="8"/>
      <w:r w:rsidRPr="001C4289">
        <w:rPr>
          <w:rFonts w:ascii="Times New Roman" w:hAnsi="Times New Roman" w:cs="Times New Roman"/>
          <w:sz w:val="24"/>
          <w:szCs w:val="24"/>
        </w:rPr>
        <w:t xml:space="preserve">4.1. </w:t>
      </w:r>
      <w:r w:rsidR="00CA489A" w:rsidRPr="001C4289">
        <w:rPr>
          <w:rFonts w:ascii="Times New Roman" w:hAnsi="Times New Roman" w:cs="Times New Roman"/>
          <w:sz w:val="24"/>
          <w:szCs w:val="24"/>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4.2. К акту, оформленному по результатам выездной или камеральной проверки, прилагаются результаты экспертиз, фото-, видео- и аудиоматериалы, акт встречной </w:t>
      </w:r>
      <w:r w:rsidRPr="001C4289">
        <w:rPr>
          <w:rFonts w:ascii="Times New Roman" w:hAnsi="Times New Roman" w:cs="Times New Roman"/>
          <w:sz w:val="24"/>
          <w:szCs w:val="24"/>
        </w:rPr>
        <w:lastRenderedPageBreak/>
        <w:t>проверки (в случае ее проведения), а также иные материалы, полученные в ходе проведения контрольных мероприятий.</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4.3.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объекта контроля.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4.4. Объект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Письменные возражения объекта контроля приобщаются к материалам проверки.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4.5. Акт, оформленный по результатам выездной или камеральной проверки, возражения объекта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CA489A" w:rsidRPr="001C4289" w:rsidRDefault="00CA489A" w:rsidP="001C4289">
      <w:pPr>
        <w:pStyle w:val="ConsPlusNormal"/>
        <w:ind w:firstLine="540"/>
        <w:jc w:val="both"/>
        <w:rPr>
          <w:rFonts w:ascii="Times New Roman" w:hAnsi="Times New Roman" w:cs="Times New Roman"/>
          <w:sz w:val="24"/>
          <w:szCs w:val="24"/>
        </w:rPr>
      </w:pPr>
      <w:bookmarkStart w:id="9" w:name="P143"/>
      <w:bookmarkEnd w:id="9"/>
      <w:r w:rsidRPr="001C4289">
        <w:rPr>
          <w:rFonts w:ascii="Times New Roman" w:hAnsi="Times New Roman" w:cs="Times New Roman"/>
          <w:sz w:val="24"/>
          <w:szCs w:val="24"/>
        </w:rPr>
        <w:t>4.6. По результатам рассмотрения акта, оформленного по результатам выездной или камеральной проверки, с учетом возражений объекта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CA489A" w:rsidRPr="001C4289" w:rsidRDefault="00CA489A" w:rsidP="001C4289">
      <w:pPr>
        <w:pStyle w:val="ConsPlusNormal"/>
        <w:ind w:firstLine="540"/>
        <w:jc w:val="both"/>
        <w:rPr>
          <w:rFonts w:ascii="Times New Roman" w:hAnsi="Times New Roman" w:cs="Times New Roman"/>
          <w:sz w:val="24"/>
          <w:szCs w:val="24"/>
        </w:rPr>
      </w:pPr>
      <w:bookmarkStart w:id="10" w:name="P144"/>
      <w:bookmarkEnd w:id="10"/>
      <w:r w:rsidRPr="001C4289">
        <w:rPr>
          <w:rFonts w:ascii="Times New Roman" w:hAnsi="Times New Roman" w:cs="Times New Roman"/>
          <w:sz w:val="24"/>
          <w:szCs w:val="24"/>
        </w:rPr>
        <w:t xml:space="preserve">а) о выдаче обязательного для исполнения предписания в случаях, установленных Федеральным </w:t>
      </w:r>
      <w:hyperlink r:id="rId16" w:history="1">
        <w:r w:rsidRPr="001C4289">
          <w:rPr>
            <w:rFonts w:ascii="Times New Roman" w:hAnsi="Times New Roman" w:cs="Times New Roman"/>
            <w:sz w:val="24"/>
            <w:szCs w:val="24"/>
          </w:rPr>
          <w:t>законом</w:t>
        </w:r>
      </w:hyperlink>
      <w:r w:rsidRPr="001C4289">
        <w:rPr>
          <w:rFonts w:ascii="Times New Roman" w:hAnsi="Times New Roman" w:cs="Times New Roman"/>
          <w:sz w:val="24"/>
          <w:szCs w:val="24"/>
        </w:rPr>
        <w:t>;</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б) об отсутствии оснований для выдачи предписания;</w:t>
      </w:r>
    </w:p>
    <w:p w:rsidR="00CA489A" w:rsidRPr="001C4289" w:rsidRDefault="00CA489A" w:rsidP="001C4289">
      <w:pPr>
        <w:pStyle w:val="ConsPlusNormal"/>
        <w:ind w:firstLine="540"/>
        <w:jc w:val="both"/>
        <w:rPr>
          <w:rFonts w:ascii="Times New Roman" w:hAnsi="Times New Roman" w:cs="Times New Roman"/>
          <w:sz w:val="24"/>
          <w:szCs w:val="24"/>
        </w:rPr>
      </w:pPr>
      <w:bookmarkStart w:id="11" w:name="P146"/>
      <w:bookmarkEnd w:id="11"/>
      <w:r w:rsidRPr="001C4289">
        <w:rPr>
          <w:rFonts w:ascii="Times New Roman" w:hAnsi="Times New Roman" w:cs="Times New Roman"/>
          <w:sz w:val="24"/>
          <w:szCs w:val="24"/>
        </w:rPr>
        <w:t>в) о проведении внеплановой выездной проверки.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w:t>
      </w:r>
      <w:bookmarkStart w:id="12" w:name="_GoBack"/>
      <w:r w:rsidRPr="001C4289">
        <w:rPr>
          <w:rFonts w:ascii="Times New Roman" w:hAnsi="Times New Roman" w:cs="Times New Roman"/>
          <w:sz w:val="24"/>
          <w:szCs w:val="24"/>
        </w:rPr>
        <w:t>руководителем проверочной группы Органа контроля, проводившими проверку.</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Отчет о результатах выездной или камеральной проверки приобщается к материалам проверки.</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4.7.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4.8. Предписание должно содержать сроки его исполнения.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4.9.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CA489A" w:rsidRPr="001C4289" w:rsidRDefault="00CA489A"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Образец оформления </w:t>
      </w:r>
      <w:hyperlink w:anchor="P1208" w:history="1">
        <w:r w:rsidRPr="001C4289">
          <w:rPr>
            <w:rFonts w:ascii="Times New Roman" w:hAnsi="Times New Roman" w:cs="Times New Roman"/>
            <w:sz w:val="24"/>
            <w:szCs w:val="24"/>
          </w:rPr>
          <w:t>предписания</w:t>
        </w:r>
      </w:hyperlink>
      <w:r w:rsidRPr="001C4289">
        <w:rPr>
          <w:rFonts w:ascii="Times New Roman" w:hAnsi="Times New Roman" w:cs="Times New Roman"/>
          <w:sz w:val="24"/>
          <w:szCs w:val="24"/>
        </w:rPr>
        <w:t xml:space="preserve"> по результатам проверки приведен в приложении </w:t>
      </w:r>
      <w:r w:rsidR="001C4289" w:rsidRPr="001C4289">
        <w:rPr>
          <w:rFonts w:ascii="Times New Roman" w:hAnsi="Times New Roman" w:cs="Times New Roman"/>
          <w:sz w:val="24"/>
          <w:szCs w:val="24"/>
        </w:rPr>
        <w:t>№</w:t>
      </w:r>
      <w:r w:rsidRPr="001C4289">
        <w:rPr>
          <w:rFonts w:ascii="Times New Roman" w:hAnsi="Times New Roman" w:cs="Times New Roman"/>
          <w:sz w:val="24"/>
          <w:szCs w:val="24"/>
        </w:rPr>
        <w:t xml:space="preserve"> 5 к настоящему Порядку.</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w:t>
      </w:r>
      <w:r w:rsidR="00CA489A" w:rsidRPr="001C4289">
        <w:rPr>
          <w:rFonts w:ascii="Times New Roman" w:hAnsi="Times New Roman" w:cs="Times New Roman"/>
          <w:sz w:val="24"/>
          <w:szCs w:val="24"/>
        </w:rPr>
        <w:t>10</w:t>
      </w:r>
      <w:r w:rsidRPr="001C4289">
        <w:rPr>
          <w:rFonts w:ascii="Times New Roman" w:hAnsi="Times New Roman" w:cs="Times New Roman"/>
          <w:sz w:val="24"/>
          <w:szCs w:val="24"/>
        </w:rPr>
        <w:t>. Предписания могут быть оспорены в судебном порядке.</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4.11</w:t>
      </w:r>
      <w:r w:rsidR="00914706" w:rsidRPr="001C4289">
        <w:rPr>
          <w:rFonts w:ascii="Times New Roman" w:hAnsi="Times New Roman" w:cs="Times New Roman"/>
          <w:sz w:val="24"/>
          <w:szCs w:val="24"/>
        </w:rPr>
        <w:t>. Отдел контроля осуществляет контроль за исполнением объектами контроля выданных предписаний. В случае неисполнения выданного предписания к не исполнившему такое предписание лицу принимаются меры ответственности в соответствии с законодательством Российской Федерации.</w:t>
      </w:r>
    </w:p>
    <w:p w:rsidR="00914706" w:rsidRPr="001C4289" w:rsidRDefault="001C4289"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4.12</w:t>
      </w:r>
      <w:r w:rsidR="00914706" w:rsidRPr="001C4289">
        <w:rPr>
          <w:rFonts w:ascii="Times New Roman" w:hAnsi="Times New Roman" w:cs="Times New Roman"/>
          <w:sz w:val="24"/>
          <w:szCs w:val="24"/>
        </w:rPr>
        <w:t xml:space="preserve">. Объект контроля, в отношении которого выдано предписание, письменно </w:t>
      </w:r>
      <w:r w:rsidR="00914706" w:rsidRPr="001C4289">
        <w:rPr>
          <w:rFonts w:ascii="Times New Roman" w:hAnsi="Times New Roman" w:cs="Times New Roman"/>
          <w:sz w:val="24"/>
          <w:szCs w:val="24"/>
        </w:rPr>
        <w:lastRenderedPageBreak/>
        <w:t>сообщает в отдел контроля не позднее дня, следующего за днем окончания срока для исполнения предписания, о результатах его исполнения.</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4.</w:t>
      </w:r>
      <w:r w:rsidR="001C4289" w:rsidRPr="001C4289">
        <w:rPr>
          <w:rFonts w:ascii="Times New Roman" w:hAnsi="Times New Roman" w:cs="Times New Roman"/>
          <w:sz w:val="24"/>
          <w:szCs w:val="24"/>
        </w:rPr>
        <w:t>13</w:t>
      </w:r>
      <w:r w:rsidRPr="001C4289">
        <w:rPr>
          <w:rFonts w:ascii="Times New Roman" w:hAnsi="Times New Roman" w:cs="Times New Roman"/>
          <w:sz w:val="24"/>
          <w:szCs w:val="24"/>
        </w:rPr>
        <w:t>. Информация о результатах проверок размещается в единой информационной системе в сфере закупок в порядке, установленном законодательством Российской Федерации.</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jc w:val="center"/>
        <w:outlineLvl w:val="1"/>
        <w:rPr>
          <w:rFonts w:ascii="Times New Roman" w:hAnsi="Times New Roman" w:cs="Times New Roman"/>
          <w:sz w:val="24"/>
          <w:szCs w:val="24"/>
        </w:rPr>
      </w:pPr>
      <w:r w:rsidRPr="001C4289">
        <w:rPr>
          <w:rFonts w:ascii="Times New Roman" w:hAnsi="Times New Roman" w:cs="Times New Roman"/>
          <w:sz w:val="24"/>
          <w:szCs w:val="24"/>
        </w:rPr>
        <w:t>V. Требования к составлению и представлению</w:t>
      </w:r>
    </w:p>
    <w:p w:rsidR="00914706" w:rsidRPr="001C4289" w:rsidRDefault="00914706" w:rsidP="001C4289">
      <w:pPr>
        <w:pStyle w:val="ConsPlusNormal"/>
        <w:jc w:val="center"/>
        <w:rPr>
          <w:rFonts w:ascii="Times New Roman" w:hAnsi="Times New Roman" w:cs="Times New Roman"/>
          <w:sz w:val="24"/>
          <w:szCs w:val="24"/>
        </w:rPr>
      </w:pPr>
      <w:r w:rsidRPr="001C4289">
        <w:rPr>
          <w:rFonts w:ascii="Times New Roman" w:hAnsi="Times New Roman" w:cs="Times New Roman"/>
          <w:sz w:val="24"/>
          <w:szCs w:val="24"/>
        </w:rPr>
        <w:t>отчетности о результатах проверок</w:t>
      </w:r>
    </w:p>
    <w:p w:rsidR="00914706" w:rsidRPr="001C4289" w:rsidRDefault="00914706" w:rsidP="001C4289">
      <w:pPr>
        <w:pStyle w:val="ConsPlusNormal"/>
        <w:jc w:val="both"/>
        <w:rPr>
          <w:rFonts w:ascii="Times New Roman" w:hAnsi="Times New Roman" w:cs="Times New Roman"/>
          <w:sz w:val="24"/>
          <w:szCs w:val="24"/>
        </w:rPr>
      </w:pP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5.1. Годовая отчетность отдела контроля о результатах контрольной деятельности в отчетном году (далее по тексту - отчет отдела контроля) составляется в целях определения полноты и своевременности выполнения Плана проверок за отчетный год, эффективности контрольной деятельности.</w:t>
      </w:r>
    </w:p>
    <w:p w:rsidR="00914706" w:rsidRPr="001C4289" w:rsidRDefault="00914706" w:rsidP="001C4289">
      <w:pPr>
        <w:pStyle w:val="ConsPlusNormal"/>
        <w:ind w:firstLine="540"/>
        <w:jc w:val="both"/>
        <w:rPr>
          <w:rFonts w:ascii="Times New Roman" w:hAnsi="Times New Roman" w:cs="Times New Roman"/>
          <w:sz w:val="24"/>
          <w:szCs w:val="24"/>
        </w:rPr>
      </w:pPr>
      <w:r w:rsidRPr="001C4289">
        <w:rPr>
          <w:rFonts w:ascii="Times New Roman" w:hAnsi="Times New Roman" w:cs="Times New Roman"/>
          <w:sz w:val="24"/>
          <w:szCs w:val="24"/>
        </w:rPr>
        <w:t xml:space="preserve">5.2. Отчет отдела контроля составляется на основе результатов проведенных плановых и внеплановых проверок с приложением пояснительной записки и представляется руководителю администрации не позднее 15 февраля года, следующего </w:t>
      </w:r>
      <w:proofErr w:type="gramStart"/>
      <w:r w:rsidRPr="001C4289">
        <w:rPr>
          <w:rFonts w:ascii="Times New Roman" w:hAnsi="Times New Roman" w:cs="Times New Roman"/>
          <w:sz w:val="24"/>
          <w:szCs w:val="24"/>
        </w:rPr>
        <w:t>за</w:t>
      </w:r>
      <w:proofErr w:type="gramEnd"/>
      <w:r w:rsidRPr="001C4289">
        <w:rPr>
          <w:rFonts w:ascii="Times New Roman" w:hAnsi="Times New Roman" w:cs="Times New Roman"/>
          <w:sz w:val="24"/>
          <w:szCs w:val="24"/>
        </w:rPr>
        <w:t xml:space="preserve"> отчетным.</w:t>
      </w:r>
    </w:p>
    <w:p w:rsidR="00914706" w:rsidRDefault="00914706" w:rsidP="00914706">
      <w:pPr>
        <w:pStyle w:val="ConsPlusNormal"/>
        <w:jc w:val="both"/>
      </w:pPr>
    </w:p>
    <w:p w:rsidR="00AC1EB2" w:rsidRDefault="00AC1EB2"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AF016A" w:rsidRDefault="00AF016A"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732E4D" w:rsidRDefault="00732E4D" w:rsidP="00047DB7">
      <w:pPr>
        <w:spacing w:after="0" w:line="240" w:lineRule="auto"/>
      </w:pPr>
    </w:p>
    <w:p w:rsidR="00CC2965" w:rsidRPr="009D3F74" w:rsidRDefault="00CC2965" w:rsidP="00CC2965">
      <w:pPr>
        <w:pStyle w:val="ConsPlusNormal"/>
        <w:jc w:val="right"/>
        <w:outlineLvl w:val="1"/>
        <w:rPr>
          <w:rFonts w:ascii="Times New Roman" w:hAnsi="Times New Roman" w:cs="Times New Roman"/>
          <w:sz w:val="24"/>
          <w:szCs w:val="24"/>
        </w:rPr>
      </w:pPr>
      <w:r>
        <w:tab/>
      </w:r>
      <w:r>
        <w:tab/>
      </w:r>
      <w:r>
        <w:tab/>
      </w:r>
      <w:r>
        <w:tab/>
      </w:r>
      <w:r>
        <w:tab/>
      </w:r>
      <w:r>
        <w:tab/>
      </w:r>
      <w:r>
        <w:tab/>
      </w:r>
      <w:r>
        <w:tab/>
      </w:r>
      <w:r>
        <w:tab/>
      </w:r>
      <w:r>
        <w:tab/>
      </w:r>
      <w:r>
        <w:rPr>
          <w:rFonts w:ascii="Times New Roman" w:hAnsi="Times New Roman" w:cs="Times New Roman"/>
          <w:sz w:val="24"/>
          <w:szCs w:val="24"/>
        </w:rPr>
        <w:t>Приложение № 1</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732E4D" w:rsidRDefault="00732E4D" w:rsidP="00732E4D">
      <w:pPr>
        <w:pStyle w:val="ConsPlusNormal"/>
        <w:jc w:val="both"/>
      </w:pPr>
    </w:p>
    <w:p w:rsidR="00CC2965" w:rsidRPr="00CC2965" w:rsidRDefault="00CC2965" w:rsidP="00732E4D">
      <w:pPr>
        <w:pStyle w:val="ConsPlusNormal"/>
        <w:jc w:val="both"/>
        <w:rPr>
          <w:rFonts w:ascii="Times New Roman" w:hAnsi="Times New Roman" w:cs="Times New Roman"/>
        </w:rPr>
      </w:pPr>
    </w:p>
    <w:p w:rsidR="00CC2965" w:rsidRPr="00CC2965" w:rsidRDefault="00CC2965" w:rsidP="00732E4D">
      <w:pPr>
        <w:pStyle w:val="ConsPlusNormal"/>
        <w:jc w:val="both"/>
        <w:rPr>
          <w:rFonts w:ascii="Times New Roman" w:hAnsi="Times New Roman" w:cs="Times New Roman"/>
        </w:rPr>
      </w:pPr>
    </w:p>
    <w:p w:rsidR="00CC2965" w:rsidRPr="00CC2965" w:rsidRDefault="00CC2965" w:rsidP="00CC2965">
      <w:pPr>
        <w:pStyle w:val="ConsPlusTitle"/>
        <w:jc w:val="center"/>
        <w:rPr>
          <w:rFonts w:ascii="Times New Roman" w:hAnsi="Times New Roman" w:cs="Times New Roman"/>
        </w:rPr>
      </w:pPr>
      <w:r w:rsidRPr="00CC2965">
        <w:rPr>
          <w:rFonts w:ascii="Times New Roman" w:hAnsi="Times New Roman" w:cs="Times New Roman"/>
        </w:rPr>
        <w:t>ОБРАЗЕЦ ОФОРМЛЕНИЯ УВЕДОМЛЕНИЯ</w:t>
      </w:r>
    </w:p>
    <w:p w:rsidR="00CC2965" w:rsidRPr="00CC2965" w:rsidRDefault="00CC2965" w:rsidP="00CC2965">
      <w:pPr>
        <w:pStyle w:val="ConsPlusTitle"/>
        <w:jc w:val="center"/>
        <w:rPr>
          <w:rFonts w:ascii="Times New Roman" w:hAnsi="Times New Roman" w:cs="Times New Roman"/>
        </w:rPr>
      </w:pPr>
      <w:r w:rsidRPr="00CC2965">
        <w:rPr>
          <w:rFonts w:ascii="Times New Roman" w:hAnsi="Times New Roman" w:cs="Times New Roman"/>
        </w:rPr>
        <w:t>О ПРОВЕДЕНИИ ПРОВЕРКИ</w:t>
      </w:r>
    </w:p>
    <w:p w:rsidR="00CC2965" w:rsidRPr="00CC2965" w:rsidRDefault="00CC2965" w:rsidP="00CC2965">
      <w:pPr>
        <w:pStyle w:val="ConsPlusNormal"/>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Бланк</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от _________ № 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____________________________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Должность руководителя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объекта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lastRenderedPageBreak/>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Инициалы и фамилия</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Уважаемый(ая) 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(имя, отчество)</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Отдел финансового контроля и контроля в сфере закупок уведомляет, что</w:t>
      </w:r>
      <w:r>
        <w:rPr>
          <w:rFonts w:ascii="Times New Roman" w:hAnsi="Times New Roman" w:cs="Times New Roman"/>
          <w:sz w:val="24"/>
          <w:szCs w:val="24"/>
        </w:rPr>
        <w:t xml:space="preserve"> </w:t>
      </w:r>
      <w:r w:rsidRPr="00CC2965">
        <w:rPr>
          <w:rFonts w:ascii="Times New Roman" w:hAnsi="Times New Roman" w:cs="Times New Roman"/>
          <w:sz w:val="24"/>
          <w:szCs w:val="24"/>
        </w:rPr>
        <w:t>в соответствии с пунктом __________ Плана</w:t>
      </w:r>
      <w:r>
        <w:rPr>
          <w:rFonts w:ascii="Times New Roman" w:hAnsi="Times New Roman" w:cs="Times New Roman"/>
          <w:sz w:val="24"/>
          <w:szCs w:val="24"/>
        </w:rPr>
        <w:t xml:space="preserve"> </w:t>
      </w:r>
      <w:r w:rsidRPr="00CC2965">
        <w:rPr>
          <w:rFonts w:ascii="Times New Roman" w:hAnsi="Times New Roman" w:cs="Times New Roman"/>
          <w:sz w:val="24"/>
          <w:szCs w:val="24"/>
        </w:rPr>
        <w:t>работы отдела контроля на  20_</w:t>
      </w:r>
      <w:r>
        <w:rPr>
          <w:rFonts w:ascii="Times New Roman" w:hAnsi="Times New Roman" w:cs="Times New Roman"/>
          <w:sz w:val="24"/>
          <w:szCs w:val="24"/>
        </w:rPr>
        <w:t xml:space="preserve"> </w:t>
      </w:r>
      <w:r w:rsidRPr="00CC2965">
        <w:rPr>
          <w:rFonts w:ascii="Times New Roman" w:hAnsi="Times New Roman" w:cs="Times New Roman"/>
          <w:sz w:val="24"/>
          <w:szCs w:val="24"/>
        </w:rPr>
        <w:t>_____ год и на основании  распоряжения</w:t>
      </w:r>
      <w:r>
        <w:rPr>
          <w:rFonts w:ascii="Times New Roman" w:hAnsi="Times New Roman" w:cs="Times New Roman"/>
          <w:sz w:val="24"/>
          <w:szCs w:val="24"/>
        </w:rPr>
        <w:t xml:space="preserve"> </w:t>
      </w:r>
      <w:r w:rsidRPr="00CC2965">
        <w:rPr>
          <w:rFonts w:ascii="Times New Roman" w:hAnsi="Times New Roman" w:cs="Times New Roman"/>
          <w:sz w:val="24"/>
          <w:szCs w:val="24"/>
        </w:rPr>
        <w:t xml:space="preserve">администрации </w:t>
      </w:r>
      <w:proofErr w:type="gramStart"/>
      <w:r w:rsidRPr="00CC2965">
        <w:rPr>
          <w:rFonts w:ascii="Times New Roman" w:hAnsi="Times New Roman" w:cs="Times New Roman"/>
          <w:sz w:val="24"/>
          <w:szCs w:val="24"/>
        </w:rPr>
        <w:t>от</w:t>
      </w:r>
      <w:proofErr w:type="gramEnd"/>
      <w:r w:rsidRPr="00CC2965">
        <w:rPr>
          <w:rFonts w:ascii="Times New Roman" w:hAnsi="Times New Roman" w:cs="Times New Roman"/>
          <w:sz w:val="24"/>
          <w:szCs w:val="24"/>
        </w:rPr>
        <w:t xml:space="preserve"> ________ </w:t>
      </w:r>
      <w:r>
        <w:rPr>
          <w:rFonts w:ascii="Times New Roman" w:hAnsi="Times New Roman" w:cs="Times New Roman"/>
          <w:sz w:val="24"/>
          <w:szCs w:val="24"/>
        </w:rPr>
        <w:t>№</w:t>
      </w:r>
      <w:r w:rsidRPr="00CC2965">
        <w:rPr>
          <w:rFonts w:ascii="Times New Roman" w:hAnsi="Times New Roman" w:cs="Times New Roman"/>
          <w:sz w:val="24"/>
          <w:szCs w:val="24"/>
        </w:rPr>
        <w:t xml:space="preserve"> _____ с __________ по __________ в</w:t>
      </w:r>
      <w:r>
        <w:rPr>
          <w:rFonts w:ascii="Times New Roman" w:hAnsi="Times New Roman" w:cs="Times New Roman"/>
          <w:sz w:val="24"/>
          <w:szCs w:val="24"/>
        </w:rPr>
        <w:t xml:space="preserve"> 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(наименование объекта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будет проводиться проверка "___________________________________________________________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____________________________________________________________________________________"</w:t>
      </w:r>
    </w:p>
    <w:p w:rsidR="00CC2965" w:rsidRPr="00CC2965" w:rsidRDefault="00CC2965" w:rsidP="00CC2965">
      <w:pPr>
        <w:pStyle w:val="ConsPlusNonformat"/>
        <w:ind w:left="708"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(наименование проверки в соответствии с планом работы отдела контроля) </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В соответствии с </w:t>
      </w:r>
      <w:hyperlink w:anchor="P839" w:history="1">
        <w:r w:rsidRPr="00CC2965">
          <w:rPr>
            <w:rFonts w:ascii="Times New Roman" w:hAnsi="Times New Roman" w:cs="Times New Roman"/>
            <w:sz w:val="24"/>
            <w:szCs w:val="24"/>
          </w:rPr>
          <w:t>пунктом  1.1</w:t>
        </w:r>
      </w:hyperlink>
      <w:r w:rsidRPr="00CC2965">
        <w:rPr>
          <w:rFonts w:ascii="Times New Roman" w:hAnsi="Times New Roman" w:cs="Times New Roman"/>
          <w:sz w:val="24"/>
          <w:szCs w:val="24"/>
        </w:rPr>
        <w:t>2 Порядка, прошу обеспечить необходимые условия для работы сотрудников отдела контроля.</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Приложение: копия  распоряжения администрации о проведении проверки на _____ </w:t>
      </w:r>
      <w:proofErr w:type="gramStart"/>
      <w:r w:rsidRPr="00CC2965">
        <w:rPr>
          <w:rFonts w:ascii="Times New Roman" w:hAnsi="Times New Roman" w:cs="Times New Roman"/>
          <w:sz w:val="24"/>
          <w:szCs w:val="24"/>
        </w:rPr>
        <w:t>л</w:t>
      </w:r>
      <w:proofErr w:type="gramEnd"/>
      <w:r w:rsidRPr="00CC2965">
        <w:rPr>
          <w:rFonts w:ascii="Times New Roman" w:hAnsi="Times New Roman" w:cs="Times New Roman"/>
          <w:sz w:val="24"/>
          <w:szCs w:val="24"/>
        </w:rPr>
        <w:t>. в 1 экз.</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Заведующий отделом внутреннего</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финансового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и контроля в сфере закупок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(личная подпись) (инициалы, фамилия)</w:t>
      </w:r>
    </w:p>
    <w:p w:rsid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Исполнитель:</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фамилия, инициалы,</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номер контактного телефон</w:t>
      </w:r>
    </w:p>
    <w:p w:rsidR="00CC2965" w:rsidRPr="00CC2965" w:rsidRDefault="00CC2965" w:rsidP="00CC2965">
      <w:pPr>
        <w:pStyle w:val="ConsPlusNormal"/>
        <w:jc w:val="both"/>
        <w:rPr>
          <w:rFonts w:ascii="Times New Roman" w:hAnsi="Times New Roman" w:cs="Times New Roman"/>
          <w:sz w:val="24"/>
          <w:szCs w:val="24"/>
        </w:rPr>
      </w:pPr>
    </w:p>
    <w:p w:rsidR="00CC2965" w:rsidRPr="00CC2965" w:rsidRDefault="00CC2965" w:rsidP="00732E4D">
      <w:pPr>
        <w:pStyle w:val="ConsPlusNormal"/>
        <w:jc w:val="both"/>
        <w:rPr>
          <w:rFonts w:ascii="Times New Roman" w:hAnsi="Times New Roman" w:cs="Times New Roman"/>
        </w:rPr>
      </w:pPr>
    </w:p>
    <w:p w:rsidR="00CC2965" w:rsidRPr="00CC2965" w:rsidRDefault="00CC2965" w:rsidP="00732E4D">
      <w:pPr>
        <w:pStyle w:val="ConsPlusNormal"/>
        <w:jc w:val="both"/>
        <w:rPr>
          <w:rFonts w:ascii="Times New Roman" w:hAnsi="Times New Roman" w:cs="Times New Roman"/>
        </w:rPr>
      </w:pPr>
    </w:p>
    <w:p w:rsidR="00CC2965" w:rsidRDefault="00CC2965" w:rsidP="00732E4D">
      <w:pPr>
        <w:pStyle w:val="ConsPlusNormal"/>
        <w:jc w:val="both"/>
      </w:pPr>
    </w:p>
    <w:p w:rsidR="00CC2965" w:rsidRPr="009D3F74" w:rsidRDefault="00CC2965" w:rsidP="00CC2965">
      <w:pPr>
        <w:pStyle w:val="ConsPlusNormal"/>
        <w:jc w:val="right"/>
        <w:outlineLvl w:val="1"/>
        <w:rPr>
          <w:rFonts w:ascii="Times New Roman" w:hAnsi="Times New Roman" w:cs="Times New Roman"/>
          <w:sz w:val="24"/>
          <w:szCs w:val="24"/>
        </w:rPr>
      </w:pPr>
      <w:r>
        <w:tab/>
      </w:r>
      <w:r>
        <w:rPr>
          <w:rFonts w:ascii="Times New Roman" w:hAnsi="Times New Roman" w:cs="Times New Roman"/>
          <w:sz w:val="24"/>
          <w:szCs w:val="24"/>
        </w:rPr>
        <w:t>Приложение № 2</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CC2965" w:rsidRPr="009D3F74" w:rsidRDefault="00CC2965" w:rsidP="00CC2965">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CC2965" w:rsidRDefault="00CC2965" w:rsidP="00732E4D">
      <w:pPr>
        <w:pStyle w:val="ConsPlusNormal"/>
        <w:jc w:val="both"/>
      </w:pPr>
    </w:p>
    <w:p w:rsidR="00CC2965" w:rsidRDefault="00CC2965" w:rsidP="00732E4D">
      <w:pPr>
        <w:pStyle w:val="ConsPlusNormal"/>
        <w:jc w:val="both"/>
      </w:pPr>
    </w:p>
    <w:p w:rsidR="00CC2965" w:rsidRPr="00CC2965" w:rsidRDefault="00CC2965" w:rsidP="00732E4D">
      <w:pPr>
        <w:pStyle w:val="ConsPlusNormal"/>
        <w:jc w:val="both"/>
        <w:rPr>
          <w:rFonts w:ascii="Times New Roman" w:hAnsi="Times New Roman" w:cs="Times New Roman"/>
          <w:sz w:val="24"/>
          <w:szCs w:val="24"/>
        </w:rPr>
      </w:pPr>
    </w:p>
    <w:p w:rsidR="00CC2965" w:rsidRPr="00CC2965" w:rsidRDefault="00CC2965" w:rsidP="00732E4D">
      <w:pPr>
        <w:pStyle w:val="ConsPlusNormal"/>
        <w:jc w:val="both"/>
        <w:rPr>
          <w:rFonts w:ascii="Times New Roman" w:hAnsi="Times New Roman" w:cs="Times New Roman"/>
          <w:sz w:val="24"/>
          <w:szCs w:val="24"/>
        </w:rPr>
      </w:pPr>
    </w:p>
    <w:p w:rsidR="00CC2965" w:rsidRPr="00CC2965" w:rsidRDefault="00CC2965" w:rsidP="00CC2965">
      <w:pPr>
        <w:pStyle w:val="ConsPlusTitle"/>
        <w:jc w:val="center"/>
        <w:rPr>
          <w:rFonts w:ascii="Times New Roman" w:hAnsi="Times New Roman" w:cs="Times New Roman"/>
          <w:sz w:val="24"/>
          <w:szCs w:val="24"/>
        </w:rPr>
      </w:pPr>
      <w:r w:rsidRPr="00CC2965">
        <w:rPr>
          <w:rFonts w:ascii="Times New Roman" w:hAnsi="Times New Roman" w:cs="Times New Roman"/>
          <w:sz w:val="24"/>
          <w:szCs w:val="24"/>
        </w:rPr>
        <w:t>ОБРАЗЕЦ ОФОРМЛЕНИЯ РАСПОРЯЖЕНИЯ</w:t>
      </w:r>
    </w:p>
    <w:p w:rsidR="00CC2965" w:rsidRPr="00CC2965" w:rsidRDefault="00CC2965" w:rsidP="00CC2965">
      <w:pPr>
        <w:pStyle w:val="ConsPlusTitle"/>
        <w:jc w:val="center"/>
        <w:rPr>
          <w:rFonts w:ascii="Times New Roman" w:hAnsi="Times New Roman" w:cs="Times New Roman"/>
          <w:sz w:val="24"/>
          <w:szCs w:val="24"/>
        </w:rPr>
      </w:pPr>
      <w:r w:rsidRPr="00CC2965">
        <w:rPr>
          <w:rFonts w:ascii="Times New Roman" w:hAnsi="Times New Roman" w:cs="Times New Roman"/>
          <w:sz w:val="24"/>
          <w:szCs w:val="24"/>
        </w:rPr>
        <w:t>О ПРОВЕДЕНИИ ПРОВЕРКИ</w:t>
      </w:r>
    </w:p>
    <w:p w:rsidR="00CC2965" w:rsidRPr="00CC2965" w:rsidRDefault="00CC2965" w:rsidP="00CC2965">
      <w:pPr>
        <w:pStyle w:val="ConsPlusNormal"/>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Бланк</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О проведении проверки в</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_______________________________________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(наименование объекта контроля)</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В соответствии с пунктом ________ Плана работы отдела контроля на 20__год, утвержденного постановлением администрации от ___________ 20___</w:t>
      </w:r>
      <w:r>
        <w:rPr>
          <w:rFonts w:ascii="Times New Roman" w:hAnsi="Times New Roman" w:cs="Times New Roman"/>
          <w:sz w:val="24"/>
          <w:szCs w:val="24"/>
        </w:rPr>
        <w:t xml:space="preserve"> №</w:t>
      </w:r>
      <w:r w:rsidRPr="00CC2965">
        <w:rPr>
          <w:rFonts w:ascii="Times New Roman" w:hAnsi="Times New Roman" w:cs="Times New Roman"/>
          <w:sz w:val="24"/>
          <w:szCs w:val="24"/>
        </w:rPr>
        <w:t xml:space="preserve"> ________ и в целях осуществления контроля в сфере закупок:</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1. Провести проверку "_________________________________________________</w:t>
      </w:r>
      <w:r>
        <w:rPr>
          <w:rFonts w:ascii="Times New Roman" w:hAnsi="Times New Roman" w:cs="Times New Roman"/>
          <w:sz w:val="24"/>
          <w:szCs w:val="24"/>
        </w:rPr>
        <w:t>__________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w:t>
      </w:r>
      <w:r w:rsidRPr="00CC2965">
        <w:rPr>
          <w:rFonts w:ascii="Times New Roman" w:hAnsi="Times New Roman" w:cs="Times New Roman"/>
          <w:sz w:val="24"/>
          <w:szCs w:val="24"/>
        </w:rPr>
        <w:t>"</w:t>
      </w:r>
    </w:p>
    <w:p w:rsidR="00CC2965" w:rsidRPr="00CC2965" w:rsidRDefault="00CC2965" w:rsidP="00CC2965">
      <w:pPr>
        <w:pStyle w:val="ConsPlusNonformat"/>
        <w:ind w:left="708"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  (наименование проверки в соответствии с планом работы отдела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в _______________________________________________________________________</w:t>
      </w:r>
      <w:r>
        <w:rPr>
          <w:rFonts w:ascii="Times New Roman" w:hAnsi="Times New Roman" w:cs="Times New Roman"/>
          <w:sz w:val="24"/>
          <w:szCs w:val="24"/>
        </w:rPr>
        <w:t>___________</w:t>
      </w:r>
      <w:r w:rsidRPr="00CC2965">
        <w:rPr>
          <w:rFonts w:ascii="Times New Roman" w:hAnsi="Times New Roman" w:cs="Times New Roman"/>
          <w:sz w:val="24"/>
          <w:szCs w:val="24"/>
        </w:rPr>
        <w:t>_.</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(наименование объекта контроля)</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2.  Установить срок проведения проверки с </w:t>
      </w:r>
      <w:r>
        <w:rPr>
          <w:rFonts w:ascii="Times New Roman" w:hAnsi="Times New Roman" w:cs="Times New Roman"/>
          <w:sz w:val="24"/>
          <w:szCs w:val="24"/>
        </w:rPr>
        <w:t>«___»</w:t>
      </w:r>
      <w:r w:rsidRPr="00CC2965">
        <w:rPr>
          <w:rFonts w:ascii="Times New Roman" w:hAnsi="Times New Roman" w:cs="Times New Roman"/>
          <w:sz w:val="24"/>
          <w:szCs w:val="24"/>
        </w:rPr>
        <w:t xml:space="preserve"> ___________ 20____ года</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по </w:t>
      </w:r>
      <w:r>
        <w:rPr>
          <w:rFonts w:ascii="Times New Roman" w:hAnsi="Times New Roman" w:cs="Times New Roman"/>
          <w:sz w:val="24"/>
          <w:szCs w:val="24"/>
        </w:rPr>
        <w:t>«</w:t>
      </w:r>
      <w:r w:rsidRPr="00CC2965">
        <w:rPr>
          <w:rFonts w:ascii="Times New Roman" w:hAnsi="Times New Roman" w:cs="Times New Roman"/>
          <w:sz w:val="24"/>
          <w:szCs w:val="24"/>
        </w:rPr>
        <w:t>____</w:t>
      </w:r>
      <w:r>
        <w:rPr>
          <w:rFonts w:ascii="Times New Roman" w:hAnsi="Times New Roman" w:cs="Times New Roman"/>
          <w:sz w:val="24"/>
          <w:szCs w:val="24"/>
        </w:rPr>
        <w:t>»</w:t>
      </w:r>
      <w:r w:rsidRPr="00CC2965">
        <w:rPr>
          <w:rFonts w:ascii="Times New Roman" w:hAnsi="Times New Roman" w:cs="Times New Roman"/>
          <w:sz w:val="24"/>
          <w:szCs w:val="24"/>
        </w:rPr>
        <w:t xml:space="preserve"> _____________ 20___ год.</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3.  Установить срок оформления акта с </w:t>
      </w:r>
      <w:r>
        <w:rPr>
          <w:rFonts w:ascii="Times New Roman" w:hAnsi="Times New Roman" w:cs="Times New Roman"/>
          <w:sz w:val="24"/>
          <w:szCs w:val="24"/>
        </w:rPr>
        <w:t>«</w:t>
      </w:r>
      <w:r w:rsidRPr="00CC2965">
        <w:rPr>
          <w:rFonts w:ascii="Times New Roman" w:hAnsi="Times New Roman" w:cs="Times New Roman"/>
          <w:sz w:val="24"/>
          <w:szCs w:val="24"/>
        </w:rPr>
        <w:t>____</w:t>
      </w:r>
      <w:r>
        <w:rPr>
          <w:rFonts w:ascii="Times New Roman" w:hAnsi="Times New Roman" w:cs="Times New Roman"/>
          <w:sz w:val="24"/>
          <w:szCs w:val="24"/>
        </w:rPr>
        <w:t>»</w:t>
      </w:r>
      <w:r w:rsidRPr="00CC2965">
        <w:rPr>
          <w:rFonts w:ascii="Times New Roman" w:hAnsi="Times New Roman" w:cs="Times New Roman"/>
          <w:sz w:val="24"/>
          <w:szCs w:val="24"/>
        </w:rPr>
        <w:t xml:space="preserve"> ______________ 20____ года</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по </w:t>
      </w:r>
      <w:r>
        <w:rPr>
          <w:rFonts w:ascii="Times New Roman" w:hAnsi="Times New Roman" w:cs="Times New Roman"/>
          <w:sz w:val="24"/>
          <w:szCs w:val="24"/>
        </w:rPr>
        <w:t>«</w:t>
      </w:r>
      <w:r w:rsidRPr="00CC2965">
        <w:rPr>
          <w:rFonts w:ascii="Times New Roman" w:hAnsi="Times New Roman" w:cs="Times New Roman"/>
          <w:sz w:val="24"/>
          <w:szCs w:val="24"/>
        </w:rPr>
        <w:t>____</w:t>
      </w:r>
      <w:r>
        <w:rPr>
          <w:rFonts w:ascii="Times New Roman" w:hAnsi="Times New Roman" w:cs="Times New Roman"/>
          <w:sz w:val="24"/>
          <w:szCs w:val="24"/>
        </w:rPr>
        <w:t>»</w:t>
      </w:r>
      <w:r w:rsidRPr="00CC2965">
        <w:rPr>
          <w:rFonts w:ascii="Times New Roman" w:hAnsi="Times New Roman" w:cs="Times New Roman"/>
          <w:sz w:val="24"/>
          <w:szCs w:val="24"/>
        </w:rPr>
        <w:t xml:space="preserve"> _____________ 20___ год.</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4. Назначить проверочную группу в составе сотрудников отдела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_____________________________________________________________________</w:t>
      </w:r>
    </w:p>
    <w:p w:rsidR="00CC2965" w:rsidRPr="00CC2965" w:rsidRDefault="00CC2965" w:rsidP="00CC2965">
      <w:pPr>
        <w:pStyle w:val="ConsPlusNonformat"/>
        <w:ind w:left="1416" w:firstLine="708"/>
        <w:jc w:val="both"/>
        <w:rPr>
          <w:rFonts w:ascii="Times New Roman" w:hAnsi="Times New Roman" w:cs="Times New Roman"/>
          <w:sz w:val="24"/>
          <w:szCs w:val="24"/>
        </w:rPr>
      </w:pPr>
      <w:r w:rsidRPr="00CC2965">
        <w:rPr>
          <w:rFonts w:ascii="Times New Roman" w:hAnsi="Times New Roman" w:cs="Times New Roman"/>
          <w:sz w:val="24"/>
          <w:szCs w:val="24"/>
        </w:rPr>
        <w:t>(должность, фамилия, имя отчество сотрудника отдела контроля)</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_____________________________________________________________________</w:t>
      </w:r>
      <w:r>
        <w:rPr>
          <w:rFonts w:ascii="Times New Roman" w:hAnsi="Times New Roman" w:cs="Times New Roman"/>
          <w:sz w:val="24"/>
          <w:szCs w:val="24"/>
        </w:rPr>
        <w:t>______________</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5. Назначить руководителем проверочной группы</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w:t>
      </w:r>
      <w:r w:rsidRPr="00CC2965">
        <w:rPr>
          <w:rFonts w:ascii="Times New Roman" w:hAnsi="Times New Roman" w:cs="Times New Roman"/>
          <w:sz w:val="24"/>
          <w:szCs w:val="24"/>
        </w:rPr>
        <w:t>_______________</w:t>
      </w:r>
    </w:p>
    <w:p w:rsidR="00CC2965" w:rsidRPr="00CC2965" w:rsidRDefault="00CC2965" w:rsidP="00CC2965">
      <w:pPr>
        <w:pStyle w:val="ConsPlusNonformat"/>
        <w:ind w:left="708" w:firstLine="708"/>
        <w:jc w:val="both"/>
        <w:rPr>
          <w:rFonts w:ascii="Times New Roman" w:hAnsi="Times New Roman" w:cs="Times New Roman"/>
          <w:sz w:val="24"/>
          <w:szCs w:val="24"/>
        </w:rPr>
      </w:pPr>
      <w:r w:rsidRPr="00CC2965">
        <w:rPr>
          <w:rFonts w:ascii="Times New Roman" w:hAnsi="Times New Roman" w:cs="Times New Roman"/>
          <w:sz w:val="24"/>
          <w:szCs w:val="24"/>
        </w:rPr>
        <w:t>(должность, фамилия, имя отчество сотрудника отдела контроля)</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 xml:space="preserve"> </w:t>
      </w:r>
      <w:r>
        <w:rPr>
          <w:rFonts w:ascii="Times New Roman" w:hAnsi="Times New Roman" w:cs="Times New Roman"/>
          <w:sz w:val="24"/>
          <w:szCs w:val="24"/>
        </w:rPr>
        <w:t xml:space="preserve">6. </w:t>
      </w:r>
      <w:r w:rsidRPr="00CC2965">
        <w:rPr>
          <w:rFonts w:ascii="Times New Roman" w:hAnsi="Times New Roman" w:cs="Times New Roman"/>
          <w:sz w:val="24"/>
          <w:szCs w:val="24"/>
        </w:rPr>
        <w:t>Установить перечень основных вопросов проверки приложением к</w:t>
      </w:r>
      <w:r>
        <w:rPr>
          <w:rFonts w:ascii="Times New Roman" w:hAnsi="Times New Roman" w:cs="Times New Roman"/>
          <w:sz w:val="24"/>
          <w:szCs w:val="24"/>
        </w:rPr>
        <w:t xml:space="preserve"> </w:t>
      </w:r>
      <w:r w:rsidRPr="00CC2965">
        <w:rPr>
          <w:rFonts w:ascii="Times New Roman" w:hAnsi="Times New Roman" w:cs="Times New Roman"/>
          <w:sz w:val="24"/>
          <w:szCs w:val="24"/>
        </w:rPr>
        <w:t>настоящему Распоряжению.</w:t>
      </w:r>
    </w:p>
    <w:p w:rsidR="00CC2965" w:rsidRPr="00CC2965" w:rsidRDefault="00CC2965" w:rsidP="00CC2965">
      <w:pPr>
        <w:pStyle w:val="ConsPlusNonformat"/>
        <w:ind w:firstLine="708"/>
        <w:jc w:val="both"/>
        <w:rPr>
          <w:rFonts w:ascii="Times New Roman" w:hAnsi="Times New Roman" w:cs="Times New Roman"/>
          <w:sz w:val="24"/>
          <w:szCs w:val="24"/>
        </w:rPr>
      </w:pPr>
      <w:r w:rsidRPr="00CC2965">
        <w:rPr>
          <w:rFonts w:ascii="Times New Roman" w:hAnsi="Times New Roman" w:cs="Times New Roman"/>
          <w:sz w:val="24"/>
          <w:szCs w:val="24"/>
        </w:rPr>
        <w:t>7. Контроль за исполнением настоящего Распоряжения оставляю за собой.</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Глава администрации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C2965">
        <w:rPr>
          <w:rFonts w:ascii="Times New Roman" w:hAnsi="Times New Roman" w:cs="Times New Roman"/>
          <w:sz w:val="24"/>
          <w:szCs w:val="24"/>
        </w:rPr>
        <w:t xml:space="preserve"> (личная подпись) (инициалы, фамилия)</w:t>
      </w:r>
    </w:p>
    <w:p w:rsidR="00CC2965" w:rsidRPr="00CC2965" w:rsidRDefault="00CC2965" w:rsidP="00CC2965">
      <w:pPr>
        <w:pStyle w:val="ConsPlusNonformat"/>
        <w:jc w:val="both"/>
        <w:rPr>
          <w:rFonts w:ascii="Times New Roman" w:hAnsi="Times New Roman" w:cs="Times New Roman"/>
          <w:sz w:val="24"/>
          <w:szCs w:val="24"/>
        </w:rPr>
      </w:pP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Исполнитель:</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фамилия, инициалы,</w:t>
      </w:r>
    </w:p>
    <w:p w:rsidR="00CC2965" w:rsidRPr="00CC2965" w:rsidRDefault="00CC2965" w:rsidP="00CC2965">
      <w:pPr>
        <w:pStyle w:val="ConsPlusNonformat"/>
        <w:jc w:val="both"/>
        <w:rPr>
          <w:rFonts w:ascii="Times New Roman" w:hAnsi="Times New Roman" w:cs="Times New Roman"/>
          <w:sz w:val="24"/>
          <w:szCs w:val="24"/>
        </w:rPr>
      </w:pPr>
      <w:r w:rsidRPr="00CC2965">
        <w:rPr>
          <w:rFonts w:ascii="Times New Roman" w:hAnsi="Times New Roman" w:cs="Times New Roman"/>
          <w:sz w:val="24"/>
          <w:szCs w:val="24"/>
        </w:rPr>
        <w:t xml:space="preserve">    номер контактного телефона</w:t>
      </w:r>
    </w:p>
    <w:p w:rsidR="00CC2965" w:rsidRPr="00CC2965" w:rsidRDefault="00CC2965" w:rsidP="00CC2965">
      <w:pPr>
        <w:pStyle w:val="ConsPlusNormal"/>
        <w:jc w:val="both"/>
        <w:rPr>
          <w:rFonts w:ascii="Times New Roman" w:hAnsi="Times New Roman" w:cs="Times New Roman"/>
          <w:sz w:val="24"/>
          <w:szCs w:val="24"/>
        </w:rPr>
      </w:pPr>
    </w:p>
    <w:p w:rsidR="00732E4D" w:rsidRPr="009D3F74" w:rsidRDefault="00732E4D" w:rsidP="00732E4D">
      <w:pPr>
        <w:pStyle w:val="ConsPlusNormal"/>
        <w:jc w:val="right"/>
        <w:outlineLvl w:val="1"/>
        <w:rPr>
          <w:rFonts w:ascii="Times New Roman" w:hAnsi="Times New Roman" w:cs="Times New Roman"/>
          <w:sz w:val="24"/>
          <w:szCs w:val="24"/>
        </w:rPr>
      </w:pPr>
      <w:r w:rsidRPr="009D3F74">
        <w:rPr>
          <w:rFonts w:ascii="Times New Roman" w:hAnsi="Times New Roman" w:cs="Times New Roman"/>
          <w:sz w:val="24"/>
          <w:szCs w:val="24"/>
        </w:rPr>
        <w:t>Приложение № 3</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732E4D" w:rsidRPr="009D3F74" w:rsidRDefault="00732E4D" w:rsidP="00732E4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lastRenderedPageBreak/>
        <w:t>государственных и муниципальных нужд»</w:t>
      </w:r>
    </w:p>
    <w:p w:rsidR="00732E4D" w:rsidRDefault="00732E4D" w:rsidP="00732E4D">
      <w:pPr>
        <w:pStyle w:val="ConsPlusNormal"/>
        <w:jc w:val="both"/>
      </w:pPr>
    </w:p>
    <w:p w:rsidR="00732E4D" w:rsidRPr="00732E4D" w:rsidRDefault="00732E4D" w:rsidP="00732E4D">
      <w:pPr>
        <w:pStyle w:val="ConsPlusTitle"/>
        <w:jc w:val="center"/>
        <w:rPr>
          <w:rFonts w:ascii="Times New Roman" w:hAnsi="Times New Roman" w:cs="Times New Roman"/>
          <w:sz w:val="24"/>
          <w:szCs w:val="24"/>
        </w:rPr>
      </w:pPr>
      <w:bookmarkStart w:id="13" w:name="P1040"/>
      <w:bookmarkEnd w:id="13"/>
      <w:r w:rsidRPr="00732E4D">
        <w:rPr>
          <w:rFonts w:ascii="Times New Roman" w:hAnsi="Times New Roman" w:cs="Times New Roman"/>
          <w:sz w:val="24"/>
          <w:szCs w:val="24"/>
        </w:rPr>
        <w:t>ОБРАЗЕЦ ОФОРМЛЕНИЯ ЗАПРОСА</w:t>
      </w:r>
    </w:p>
    <w:p w:rsidR="00732E4D" w:rsidRPr="00732E4D" w:rsidRDefault="00732E4D" w:rsidP="00732E4D">
      <w:pPr>
        <w:pStyle w:val="ConsPlusTitle"/>
        <w:jc w:val="center"/>
        <w:rPr>
          <w:rFonts w:ascii="Times New Roman" w:hAnsi="Times New Roman" w:cs="Times New Roman"/>
          <w:sz w:val="24"/>
          <w:szCs w:val="24"/>
        </w:rPr>
      </w:pPr>
      <w:r w:rsidRPr="00732E4D">
        <w:rPr>
          <w:rFonts w:ascii="Times New Roman" w:hAnsi="Times New Roman" w:cs="Times New Roman"/>
          <w:sz w:val="24"/>
          <w:szCs w:val="24"/>
        </w:rPr>
        <w:t>О ПРЕДСТАВЛЕНИИ ДОКУМЕНТОВ И ИНФОРМАЦИИ</w:t>
      </w:r>
    </w:p>
    <w:p w:rsidR="00732E4D" w:rsidRPr="00732E4D" w:rsidRDefault="00732E4D" w:rsidP="00732E4D">
      <w:pPr>
        <w:pStyle w:val="ConsPlusNormal"/>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Бланк</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от _________ </w:t>
      </w:r>
      <w:r>
        <w:rPr>
          <w:rFonts w:ascii="Times New Roman" w:hAnsi="Times New Roman" w:cs="Times New Roman"/>
          <w:sz w:val="24"/>
          <w:szCs w:val="24"/>
        </w:rPr>
        <w:t>№</w:t>
      </w:r>
      <w:r w:rsidRPr="00732E4D">
        <w:rPr>
          <w:rFonts w:ascii="Times New Roman" w:hAnsi="Times New Roman" w:cs="Times New Roman"/>
          <w:sz w:val="24"/>
          <w:szCs w:val="24"/>
        </w:rPr>
        <w:t xml:space="preserve"> 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____________________________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Должность руководителя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объекта контроля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Инициалы и фамилия</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Уважаемый(ая) __________________________!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 xml:space="preserve"> (имя, отчество)</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ind w:firstLine="708"/>
        <w:jc w:val="both"/>
        <w:rPr>
          <w:rFonts w:ascii="Times New Roman" w:hAnsi="Times New Roman" w:cs="Times New Roman"/>
          <w:sz w:val="24"/>
          <w:szCs w:val="24"/>
        </w:rPr>
      </w:pPr>
      <w:r w:rsidRPr="00732E4D">
        <w:rPr>
          <w:rFonts w:ascii="Times New Roman" w:hAnsi="Times New Roman" w:cs="Times New Roman"/>
          <w:sz w:val="24"/>
          <w:szCs w:val="24"/>
        </w:rPr>
        <w:t xml:space="preserve">На  основании  распоряжения администрации от _______ 20____ </w:t>
      </w:r>
      <w:r>
        <w:rPr>
          <w:rFonts w:ascii="Times New Roman" w:hAnsi="Times New Roman" w:cs="Times New Roman"/>
          <w:sz w:val="24"/>
          <w:szCs w:val="24"/>
        </w:rPr>
        <w:t>№</w:t>
      </w:r>
      <w:r w:rsidRPr="00732E4D">
        <w:rPr>
          <w:rFonts w:ascii="Times New Roman" w:hAnsi="Times New Roman" w:cs="Times New Roman"/>
          <w:sz w:val="24"/>
          <w:szCs w:val="24"/>
        </w:rPr>
        <w:t xml:space="preserve"> _________</w:t>
      </w:r>
      <w:r>
        <w:rPr>
          <w:rFonts w:ascii="Times New Roman" w:hAnsi="Times New Roman" w:cs="Times New Roman"/>
          <w:sz w:val="24"/>
          <w:szCs w:val="24"/>
        </w:rPr>
        <w:t>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в _________________________________________________________________________</w:t>
      </w:r>
      <w:r>
        <w:rPr>
          <w:rFonts w:ascii="Times New Roman" w:hAnsi="Times New Roman" w:cs="Times New Roman"/>
          <w:sz w:val="24"/>
          <w:szCs w:val="24"/>
        </w:rPr>
        <w:t>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E4D">
        <w:rPr>
          <w:rFonts w:ascii="Times New Roman" w:hAnsi="Times New Roman" w:cs="Times New Roman"/>
          <w:sz w:val="24"/>
          <w:szCs w:val="24"/>
        </w:rPr>
        <w:t xml:space="preserve">  (наименование объекта контроля)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будет проводиться проверка "_______________________________________________</w:t>
      </w:r>
      <w:r>
        <w:rPr>
          <w:rFonts w:ascii="Times New Roman" w:hAnsi="Times New Roman" w:cs="Times New Roman"/>
          <w:sz w:val="24"/>
          <w:szCs w:val="24"/>
        </w:rPr>
        <w:t>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2E4D">
        <w:rPr>
          <w:rFonts w:ascii="Times New Roman" w:hAnsi="Times New Roman" w:cs="Times New Roman"/>
          <w:sz w:val="24"/>
          <w:szCs w:val="24"/>
        </w:rPr>
        <w:t xml:space="preserve"> (наименование проверки в соответствии с планом работы отдела контроля)</w:t>
      </w: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ind w:firstLine="708"/>
        <w:jc w:val="both"/>
        <w:rPr>
          <w:rFonts w:ascii="Times New Roman" w:hAnsi="Times New Roman" w:cs="Times New Roman"/>
          <w:sz w:val="24"/>
          <w:szCs w:val="24"/>
        </w:rPr>
      </w:pPr>
      <w:r w:rsidRPr="00732E4D">
        <w:rPr>
          <w:rFonts w:ascii="Times New Roman" w:hAnsi="Times New Roman" w:cs="Times New Roman"/>
          <w:sz w:val="24"/>
          <w:szCs w:val="24"/>
        </w:rPr>
        <w:t xml:space="preserve">В  соответствии  с  </w:t>
      </w:r>
      <w:hyperlink w:anchor="P839" w:history="1">
        <w:r w:rsidRPr="00732E4D">
          <w:rPr>
            <w:rFonts w:ascii="Times New Roman" w:hAnsi="Times New Roman" w:cs="Times New Roman"/>
            <w:sz w:val="24"/>
            <w:szCs w:val="24"/>
          </w:rPr>
          <w:t>п.</w:t>
        </w:r>
      </w:hyperlink>
      <w:r w:rsidRPr="00732E4D">
        <w:rPr>
          <w:rFonts w:ascii="Times New Roman" w:hAnsi="Times New Roman" w:cs="Times New Roman"/>
          <w:sz w:val="24"/>
          <w:szCs w:val="24"/>
        </w:rPr>
        <w:t xml:space="preserve"> 1.12  Порядка,  прошу  в  срок  </w:t>
      </w:r>
      <w:proofErr w:type="gramStart"/>
      <w:r w:rsidRPr="00732E4D">
        <w:rPr>
          <w:rFonts w:ascii="Times New Roman" w:hAnsi="Times New Roman" w:cs="Times New Roman"/>
          <w:sz w:val="24"/>
          <w:szCs w:val="24"/>
        </w:rPr>
        <w:t>до</w:t>
      </w:r>
      <w:proofErr w:type="gramEnd"/>
      <w:r w:rsidRPr="00732E4D">
        <w:rPr>
          <w:rFonts w:ascii="Times New Roman" w:hAnsi="Times New Roman" w:cs="Times New Roman"/>
          <w:sz w:val="24"/>
          <w:szCs w:val="24"/>
        </w:rPr>
        <w:t xml:space="preserve"> "_____" ________________________</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__________ 20______ года представить следующие документы (или информацию):</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1. ____________________________________________________________________</w:t>
      </w:r>
      <w:r>
        <w:rPr>
          <w:rFonts w:ascii="Times New Roman" w:hAnsi="Times New Roman" w:cs="Times New Roman"/>
          <w:sz w:val="24"/>
          <w:szCs w:val="24"/>
        </w:rPr>
        <w:t>_____________</w:t>
      </w:r>
    </w:p>
    <w:p w:rsidR="00732E4D" w:rsidRPr="00732E4D" w:rsidRDefault="00732E4D" w:rsidP="00732E4D">
      <w:pPr>
        <w:pStyle w:val="ConsPlusNonformat"/>
        <w:jc w:val="center"/>
        <w:rPr>
          <w:rFonts w:ascii="Times New Roman" w:hAnsi="Times New Roman" w:cs="Times New Roman"/>
          <w:sz w:val="24"/>
          <w:szCs w:val="24"/>
        </w:rPr>
      </w:pPr>
      <w:r w:rsidRPr="00732E4D">
        <w:rPr>
          <w:rFonts w:ascii="Times New Roman" w:hAnsi="Times New Roman" w:cs="Times New Roman"/>
          <w:sz w:val="24"/>
          <w:szCs w:val="24"/>
        </w:rPr>
        <w:t>(указываются наименования конкретных документов</w:t>
      </w:r>
    </w:p>
    <w:p w:rsidR="00732E4D" w:rsidRPr="00732E4D" w:rsidRDefault="00732E4D" w:rsidP="00732E4D">
      <w:pPr>
        <w:pStyle w:val="ConsPlusNonformat"/>
        <w:jc w:val="center"/>
        <w:rPr>
          <w:rFonts w:ascii="Times New Roman" w:hAnsi="Times New Roman" w:cs="Times New Roman"/>
          <w:sz w:val="24"/>
          <w:szCs w:val="24"/>
        </w:rPr>
      </w:pPr>
      <w:r w:rsidRPr="00732E4D">
        <w:rPr>
          <w:rFonts w:ascii="Times New Roman" w:hAnsi="Times New Roman" w:cs="Times New Roman"/>
          <w:sz w:val="24"/>
          <w:szCs w:val="24"/>
        </w:rPr>
        <w:t>или формулируются вопросы, по которым необходимо</w:t>
      </w:r>
    </w:p>
    <w:p w:rsidR="00732E4D" w:rsidRPr="00732E4D" w:rsidRDefault="00732E4D" w:rsidP="00732E4D">
      <w:pPr>
        <w:pStyle w:val="ConsPlusNonformat"/>
        <w:jc w:val="center"/>
        <w:rPr>
          <w:rFonts w:ascii="Times New Roman" w:hAnsi="Times New Roman" w:cs="Times New Roman"/>
          <w:sz w:val="24"/>
          <w:szCs w:val="24"/>
        </w:rPr>
      </w:pPr>
      <w:r w:rsidRPr="00732E4D">
        <w:rPr>
          <w:rFonts w:ascii="Times New Roman" w:hAnsi="Times New Roman" w:cs="Times New Roman"/>
          <w:sz w:val="24"/>
          <w:szCs w:val="24"/>
        </w:rPr>
        <w:t>представить соответствующую информацию)</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2. ____________________________________________________________________</w:t>
      </w:r>
      <w:r>
        <w:rPr>
          <w:rFonts w:ascii="Times New Roman" w:hAnsi="Times New Roman" w:cs="Times New Roman"/>
          <w:sz w:val="24"/>
          <w:szCs w:val="24"/>
        </w:rPr>
        <w:t>_____________</w:t>
      </w:r>
    </w:p>
    <w:p w:rsid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Заведующий отделом внутреннего</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финансового контроля и контроля</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в сфере закупок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32E4D">
        <w:rPr>
          <w:rFonts w:ascii="Times New Roman" w:hAnsi="Times New Roman" w:cs="Times New Roman"/>
          <w:sz w:val="24"/>
          <w:szCs w:val="24"/>
        </w:rPr>
        <w:t>(личная подпись) (инициалы, фамилия)</w:t>
      </w:r>
    </w:p>
    <w:p w:rsid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Исполнитель:</w:t>
      </w:r>
    </w:p>
    <w:p w:rsidR="00732E4D" w:rsidRP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фамилия, инициалы,</w:t>
      </w:r>
    </w:p>
    <w:p w:rsidR="00732E4D" w:rsidRDefault="00732E4D" w:rsidP="00732E4D">
      <w:pPr>
        <w:pStyle w:val="ConsPlusNonformat"/>
        <w:jc w:val="both"/>
        <w:rPr>
          <w:rFonts w:ascii="Times New Roman" w:hAnsi="Times New Roman" w:cs="Times New Roman"/>
          <w:sz w:val="24"/>
          <w:szCs w:val="24"/>
        </w:rPr>
      </w:pPr>
      <w:r w:rsidRPr="00732E4D">
        <w:rPr>
          <w:rFonts w:ascii="Times New Roman" w:hAnsi="Times New Roman" w:cs="Times New Roman"/>
          <w:sz w:val="24"/>
          <w:szCs w:val="24"/>
        </w:rPr>
        <w:t xml:space="preserve">    номер контактного телефона</w:t>
      </w: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Pr="009D3F74" w:rsidRDefault="007E26AD" w:rsidP="007E26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Приложение № 4</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ОБРАЗЕЦ ОФОРМЛЕНИЯ АКТА</w:t>
      </w: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ПО РЕЗУЛЬТАТАМ ПРОВЕРКИ</w:t>
      </w:r>
    </w:p>
    <w:p w:rsidR="007E26AD" w:rsidRPr="007E26AD" w:rsidRDefault="007E26AD" w:rsidP="007E26AD">
      <w:pPr>
        <w:pStyle w:val="ConsPlusNormal"/>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w:t>
      </w:r>
      <w:r w:rsidRPr="007E26AD">
        <w:rPr>
          <w:rFonts w:ascii="Times New Roman" w:hAnsi="Times New Roman" w:cs="Times New Roman"/>
          <w:sz w:val="24"/>
          <w:szCs w:val="24"/>
        </w:rPr>
        <w:t>___________</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left="3540" w:firstLine="708"/>
        <w:jc w:val="both"/>
        <w:rPr>
          <w:rFonts w:ascii="Times New Roman" w:hAnsi="Times New Roman" w:cs="Times New Roman"/>
          <w:sz w:val="24"/>
          <w:szCs w:val="24"/>
        </w:rPr>
      </w:pPr>
      <w:r>
        <w:rPr>
          <w:rFonts w:ascii="Times New Roman" w:hAnsi="Times New Roman" w:cs="Times New Roman"/>
          <w:sz w:val="24"/>
          <w:szCs w:val="24"/>
        </w:rPr>
        <w:t>Экземпляр №</w:t>
      </w:r>
      <w:r w:rsidRPr="007E26AD">
        <w:rPr>
          <w:rFonts w:ascii="Times New Roman" w:hAnsi="Times New Roman" w:cs="Times New Roman"/>
          <w:sz w:val="24"/>
          <w:szCs w:val="24"/>
        </w:rPr>
        <w:t xml:space="preserve"> ______</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А</w:t>
      </w:r>
      <w:r w:rsidRPr="007E26AD">
        <w:rPr>
          <w:rFonts w:ascii="Times New Roman" w:hAnsi="Times New Roman" w:cs="Times New Roman"/>
          <w:sz w:val="24"/>
          <w:szCs w:val="24"/>
        </w:rPr>
        <w:t>КТ</w:t>
      </w:r>
    </w:p>
    <w:p w:rsidR="007E26AD" w:rsidRPr="007E26AD" w:rsidRDefault="007E26AD" w:rsidP="007E26A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7E26AD">
        <w:rPr>
          <w:rFonts w:ascii="Times New Roman" w:hAnsi="Times New Roman" w:cs="Times New Roman"/>
          <w:sz w:val="24"/>
          <w:szCs w:val="24"/>
        </w:rPr>
        <w:t>по результатам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w:t>
      </w:r>
      <w:r w:rsidRPr="007E26AD">
        <w:rPr>
          <w:rFonts w:ascii="Times New Roman" w:hAnsi="Times New Roman" w:cs="Times New Roman"/>
          <w:sz w:val="24"/>
          <w:szCs w:val="24"/>
        </w:rPr>
        <w:t>_____________________</w:t>
      </w:r>
      <w:r>
        <w:rPr>
          <w:rFonts w:ascii="Times New Roman" w:hAnsi="Times New Roman" w:cs="Times New Roman"/>
          <w:sz w:val="24"/>
          <w:szCs w:val="24"/>
        </w:rPr>
        <w:t>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(наименование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на объекте контроля 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объекта контроля)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1. Основания для проведения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пункт  ____________ Плана работы отдела на 20____ год, утвержденного</w:t>
      </w:r>
      <w:r>
        <w:rPr>
          <w:rFonts w:ascii="Times New Roman" w:hAnsi="Times New Roman" w:cs="Times New Roman"/>
          <w:sz w:val="24"/>
          <w:szCs w:val="24"/>
        </w:rPr>
        <w:t xml:space="preserve"> </w:t>
      </w:r>
      <w:r w:rsidRPr="007E26AD">
        <w:rPr>
          <w:rFonts w:ascii="Times New Roman" w:hAnsi="Times New Roman" w:cs="Times New Roman"/>
          <w:sz w:val="24"/>
          <w:szCs w:val="24"/>
        </w:rPr>
        <w:t xml:space="preserve">постановлением администрации </w:t>
      </w:r>
      <w:proofErr w:type="gramStart"/>
      <w:r w:rsidRPr="007E26AD">
        <w:rPr>
          <w:rFonts w:ascii="Times New Roman" w:hAnsi="Times New Roman" w:cs="Times New Roman"/>
          <w:sz w:val="24"/>
          <w:szCs w:val="24"/>
        </w:rPr>
        <w:t>от</w:t>
      </w:r>
      <w:proofErr w:type="gramEnd"/>
      <w:r w:rsidRPr="007E26AD">
        <w:rPr>
          <w:rFonts w:ascii="Times New Roman" w:hAnsi="Times New Roman" w:cs="Times New Roman"/>
          <w:sz w:val="24"/>
          <w:szCs w:val="24"/>
        </w:rPr>
        <w:t xml:space="preserve"> _____________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распоряжение администрации от _________________________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___________</w:t>
      </w:r>
      <w:r>
        <w:rPr>
          <w:rFonts w:ascii="Times New Roman" w:hAnsi="Times New Roman" w:cs="Times New Roman"/>
          <w:sz w:val="24"/>
          <w:szCs w:val="24"/>
        </w:rPr>
        <w:t>______________</w:t>
      </w:r>
    </w:p>
    <w:p w:rsidR="007E26AD" w:rsidRPr="007E26AD" w:rsidRDefault="007E26AD" w:rsidP="007E26AD">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7E26AD">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__________»</w:t>
      </w:r>
      <w:r w:rsidRPr="007E26AD">
        <w:rPr>
          <w:rFonts w:ascii="Times New Roman" w:hAnsi="Times New Roman" w:cs="Times New Roman"/>
          <w:sz w:val="24"/>
          <w:szCs w:val="24"/>
        </w:rPr>
        <w:t>;</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распоряжения о проведении проверки)</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2. Проверяемый период деятельности ____________________________________</w:t>
      </w:r>
      <w:r>
        <w:rPr>
          <w:rFonts w:ascii="Times New Roman" w:hAnsi="Times New Roman" w:cs="Times New Roman"/>
          <w:sz w:val="24"/>
          <w:szCs w:val="24"/>
        </w:rPr>
        <w:t>__________</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3. Вопросы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1) __________________________________________________________________</w:t>
      </w:r>
      <w:r>
        <w:rPr>
          <w:rFonts w:ascii="Times New Roman" w:hAnsi="Times New Roman" w:cs="Times New Roman"/>
          <w:sz w:val="24"/>
          <w:szCs w:val="24"/>
        </w:rPr>
        <w:t>_____________</w:t>
      </w:r>
      <w:r w:rsidRPr="007E26AD">
        <w:rPr>
          <w:rFonts w:ascii="Times New Roman" w:hAnsi="Times New Roman" w:cs="Times New Roman"/>
          <w:sz w:val="24"/>
          <w:szCs w:val="24"/>
        </w:rPr>
        <w:t>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2) ___________________________________________________________________</w:t>
      </w:r>
      <w:r>
        <w:rPr>
          <w:rFonts w:ascii="Times New Roman" w:hAnsi="Times New Roman" w:cs="Times New Roman"/>
          <w:sz w:val="24"/>
          <w:szCs w:val="24"/>
        </w:rPr>
        <w:t>_____________</w:t>
      </w:r>
      <w:r w:rsidRPr="007E26AD">
        <w:rPr>
          <w:rFonts w:ascii="Times New Roman" w:hAnsi="Times New Roman" w:cs="Times New Roman"/>
          <w:sz w:val="24"/>
          <w:szCs w:val="24"/>
        </w:rPr>
        <w:t>.</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(вопросы отражаются в соответствии с перечнем</w:t>
      </w:r>
      <w:r>
        <w:rPr>
          <w:rFonts w:ascii="Times New Roman" w:hAnsi="Times New Roman" w:cs="Times New Roman"/>
          <w:sz w:val="24"/>
          <w:szCs w:val="24"/>
        </w:rPr>
        <w:t xml:space="preserve"> </w:t>
      </w:r>
      <w:r w:rsidRPr="007E26AD">
        <w:rPr>
          <w:rFonts w:ascii="Times New Roman" w:hAnsi="Times New Roman" w:cs="Times New Roman"/>
          <w:sz w:val="24"/>
          <w:szCs w:val="24"/>
        </w:rPr>
        <w:t>основных вопросов проверки)</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4. Срок проведения контрольного мероприятия с _____ по _____.</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5. Краткая информация об объекте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ответственное должностное лицо в проверяемом периоде;</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сведения об учредительных документах;</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постановка на учет в налоговом органе (ОГРН, ИНН/КПП);</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сведения об имеющихся лицензиях;</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перечень и реквизиты всех счетов (лицевых счетов);</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 юридический и почтовый адрес.</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lastRenderedPageBreak/>
        <w:t>6. В ходе проверки установлено следующее:</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по вопросу 1. 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1.1.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1.2.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 т.д.</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по вопросу 2. 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2.1.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2.2. __________________________________________________________________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(излагаются результаты проверки по каждому вопросу)</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 т.д.</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Приложения к акту:</w:t>
      </w:r>
    </w:p>
    <w:p w:rsidR="007E26AD" w:rsidRPr="007E26AD" w:rsidRDefault="007E26AD" w:rsidP="007E26AD">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891"/>
        <w:gridCol w:w="1624"/>
        <w:gridCol w:w="1814"/>
      </w:tblGrid>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7E26AD">
              <w:rPr>
                <w:rFonts w:ascii="Times New Roman" w:hAnsi="Times New Roman" w:cs="Times New Roman"/>
                <w:sz w:val="24"/>
                <w:szCs w:val="24"/>
              </w:rPr>
              <w:t xml:space="preserve"> п/п</w:t>
            </w:r>
          </w:p>
        </w:tc>
        <w:tc>
          <w:tcPr>
            <w:tcW w:w="2891"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Содержание</w:t>
            </w:r>
          </w:p>
        </w:tc>
        <w:tc>
          <w:tcPr>
            <w:tcW w:w="162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Кол-во листов</w:t>
            </w:r>
          </w:p>
        </w:tc>
        <w:tc>
          <w:tcPr>
            <w:tcW w:w="181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Примечание</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1</w:t>
            </w:r>
          </w:p>
        </w:tc>
        <w:tc>
          <w:tcPr>
            <w:tcW w:w="2891"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2</w:t>
            </w:r>
          </w:p>
        </w:tc>
        <w:tc>
          <w:tcPr>
            <w:tcW w:w="162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3</w:t>
            </w:r>
          </w:p>
        </w:tc>
        <w:tc>
          <w:tcPr>
            <w:tcW w:w="1814"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4</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1</w:t>
            </w:r>
          </w:p>
        </w:tc>
        <w:tc>
          <w:tcPr>
            <w:tcW w:w="2891" w:type="dxa"/>
          </w:tcPr>
          <w:p w:rsidR="007E26AD" w:rsidRPr="007E26AD" w:rsidRDefault="007E26AD" w:rsidP="007E26AD">
            <w:pPr>
              <w:pStyle w:val="ConsPlusNormal"/>
              <w:rPr>
                <w:rFonts w:ascii="Times New Roman" w:hAnsi="Times New Roman" w:cs="Times New Roman"/>
                <w:sz w:val="24"/>
                <w:szCs w:val="24"/>
              </w:rPr>
            </w:pPr>
          </w:p>
        </w:tc>
        <w:tc>
          <w:tcPr>
            <w:tcW w:w="1624" w:type="dxa"/>
          </w:tcPr>
          <w:p w:rsidR="007E26AD" w:rsidRPr="007E26AD" w:rsidRDefault="007E26AD" w:rsidP="007E26AD">
            <w:pPr>
              <w:pStyle w:val="ConsPlusNormal"/>
              <w:rPr>
                <w:rFonts w:ascii="Times New Roman" w:hAnsi="Times New Roman" w:cs="Times New Roman"/>
                <w:sz w:val="24"/>
                <w:szCs w:val="24"/>
              </w:rPr>
            </w:pPr>
          </w:p>
        </w:tc>
        <w:tc>
          <w:tcPr>
            <w:tcW w:w="1814" w:type="dxa"/>
          </w:tcPr>
          <w:p w:rsidR="007E26AD" w:rsidRPr="007E26AD" w:rsidRDefault="007E26AD" w:rsidP="007E26AD">
            <w:pPr>
              <w:pStyle w:val="ConsPlusNormal"/>
              <w:rPr>
                <w:rFonts w:ascii="Times New Roman" w:hAnsi="Times New Roman" w:cs="Times New Roman"/>
                <w:sz w:val="24"/>
                <w:szCs w:val="24"/>
              </w:rPr>
            </w:pPr>
            <w:r>
              <w:rPr>
                <w:rFonts w:ascii="Times New Roman" w:hAnsi="Times New Roman" w:cs="Times New Roman"/>
                <w:sz w:val="24"/>
                <w:szCs w:val="24"/>
              </w:rPr>
              <w:t>К экз. №</w:t>
            </w:r>
            <w:r w:rsidRPr="007E26AD">
              <w:rPr>
                <w:rFonts w:ascii="Times New Roman" w:hAnsi="Times New Roman" w:cs="Times New Roman"/>
                <w:sz w:val="24"/>
                <w:szCs w:val="24"/>
              </w:rPr>
              <w:t xml:space="preserve"> 1 или 2</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2</w:t>
            </w:r>
          </w:p>
        </w:tc>
        <w:tc>
          <w:tcPr>
            <w:tcW w:w="2891" w:type="dxa"/>
          </w:tcPr>
          <w:p w:rsidR="007E26AD" w:rsidRPr="007E26AD" w:rsidRDefault="007E26AD" w:rsidP="007E26AD">
            <w:pPr>
              <w:pStyle w:val="ConsPlusNormal"/>
              <w:rPr>
                <w:rFonts w:ascii="Times New Roman" w:hAnsi="Times New Roman" w:cs="Times New Roman"/>
                <w:sz w:val="24"/>
                <w:szCs w:val="24"/>
              </w:rPr>
            </w:pPr>
          </w:p>
        </w:tc>
        <w:tc>
          <w:tcPr>
            <w:tcW w:w="1624" w:type="dxa"/>
          </w:tcPr>
          <w:p w:rsidR="007E26AD" w:rsidRPr="007E26AD" w:rsidRDefault="007E26AD" w:rsidP="007E26AD">
            <w:pPr>
              <w:pStyle w:val="ConsPlusNormal"/>
              <w:rPr>
                <w:rFonts w:ascii="Times New Roman" w:hAnsi="Times New Roman" w:cs="Times New Roman"/>
                <w:sz w:val="24"/>
                <w:szCs w:val="24"/>
              </w:rPr>
            </w:pPr>
          </w:p>
        </w:tc>
        <w:tc>
          <w:tcPr>
            <w:tcW w:w="1814" w:type="dxa"/>
          </w:tcPr>
          <w:p w:rsidR="007E26AD" w:rsidRPr="007E26AD" w:rsidRDefault="007E26AD" w:rsidP="007E26AD">
            <w:pPr>
              <w:pStyle w:val="ConsPlusNormal"/>
              <w:rPr>
                <w:rFonts w:ascii="Times New Roman" w:hAnsi="Times New Roman" w:cs="Times New Roman"/>
                <w:sz w:val="24"/>
                <w:szCs w:val="24"/>
              </w:rPr>
            </w:pPr>
            <w:r>
              <w:rPr>
                <w:rFonts w:ascii="Times New Roman" w:hAnsi="Times New Roman" w:cs="Times New Roman"/>
                <w:sz w:val="24"/>
                <w:szCs w:val="24"/>
              </w:rPr>
              <w:t>К экз. №</w:t>
            </w:r>
            <w:r w:rsidRPr="007E26AD">
              <w:rPr>
                <w:rFonts w:ascii="Times New Roman" w:hAnsi="Times New Roman" w:cs="Times New Roman"/>
                <w:sz w:val="24"/>
                <w:szCs w:val="24"/>
              </w:rPr>
              <w:t xml:space="preserve"> 1 или 2</w:t>
            </w:r>
          </w:p>
        </w:tc>
      </w:tr>
      <w:tr w:rsidR="007E26AD" w:rsidRPr="007E26AD" w:rsidTr="007E26AD">
        <w:tc>
          <w:tcPr>
            <w:tcW w:w="510" w:type="dxa"/>
          </w:tcPr>
          <w:p w:rsidR="007E26AD" w:rsidRPr="007E26AD" w:rsidRDefault="007E26AD" w:rsidP="007E26AD">
            <w:pPr>
              <w:pStyle w:val="ConsPlusNormal"/>
              <w:jc w:val="center"/>
              <w:rPr>
                <w:rFonts w:ascii="Times New Roman" w:hAnsi="Times New Roman" w:cs="Times New Roman"/>
                <w:sz w:val="24"/>
                <w:szCs w:val="24"/>
              </w:rPr>
            </w:pPr>
            <w:r w:rsidRPr="007E26AD">
              <w:rPr>
                <w:rFonts w:ascii="Times New Roman" w:hAnsi="Times New Roman" w:cs="Times New Roman"/>
                <w:sz w:val="24"/>
                <w:szCs w:val="24"/>
              </w:rPr>
              <w:t>3</w:t>
            </w:r>
          </w:p>
        </w:tc>
        <w:tc>
          <w:tcPr>
            <w:tcW w:w="2891" w:type="dxa"/>
          </w:tcPr>
          <w:p w:rsidR="007E26AD" w:rsidRPr="007E26AD" w:rsidRDefault="007E26AD" w:rsidP="007E26AD">
            <w:pPr>
              <w:pStyle w:val="ConsPlusNormal"/>
              <w:rPr>
                <w:rFonts w:ascii="Times New Roman" w:hAnsi="Times New Roman" w:cs="Times New Roman"/>
                <w:sz w:val="24"/>
                <w:szCs w:val="24"/>
              </w:rPr>
            </w:pPr>
          </w:p>
        </w:tc>
        <w:tc>
          <w:tcPr>
            <w:tcW w:w="1624" w:type="dxa"/>
          </w:tcPr>
          <w:p w:rsidR="007E26AD" w:rsidRPr="007E26AD" w:rsidRDefault="007E26AD" w:rsidP="007E26AD">
            <w:pPr>
              <w:pStyle w:val="ConsPlusNormal"/>
              <w:rPr>
                <w:rFonts w:ascii="Times New Roman" w:hAnsi="Times New Roman" w:cs="Times New Roman"/>
                <w:sz w:val="24"/>
                <w:szCs w:val="24"/>
              </w:rPr>
            </w:pPr>
          </w:p>
        </w:tc>
        <w:tc>
          <w:tcPr>
            <w:tcW w:w="1814" w:type="dxa"/>
          </w:tcPr>
          <w:p w:rsidR="007E26AD" w:rsidRPr="007E26AD" w:rsidRDefault="007E26AD" w:rsidP="007E26AD">
            <w:pPr>
              <w:pStyle w:val="ConsPlusNormal"/>
              <w:rPr>
                <w:rFonts w:ascii="Times New Roman" w:hAnsi="Times New Roman" w:cs="Times New Roman"/>
                <w:sz w:val="24"/>
                <w:szCs w:val="24"/>
              </w:rPr>
            </w:pPr>
            <w:r>
              <w:rPr>
                <w:rFonts w:ascii="Times New Roman" w:hAnsi="Times New Roman" w:cs="Times New Roman"/>
                <w:sz w:val="24"/>
                <w:szCs w:val="24"/>
              </w:rPr>
              <w:t>К экз. №</w:t>
            </w:r>
            <w:r w:rsidRPr="007E26AD">
              <w:rPr>
                <w:rFonts w:ascii="Times New Roman" w:hAnsi="Times New Roman" w:cs="Times New Roman"/>
                <w:sz w:val="24"/>
                <w:szCs w:val="24"/>
              </w:rPr>
              <w:t xml:space="preserve"> 1 или 2</w:t>
            </w:r>
          </w:p>
        </w:tc>
      </w:tr>
    </w:tbl>
    <w:p w:rsidR="007E26AD" w:rsidRPr="007E26AD" w:rsidRDefault="007E26AD" w:rsidP="007E26AD">
      <w:pPr>
        <w:pStyle w:val="ConsPlusNormal"/>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Руководитель</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проверочной группы</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(должность)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«____»</w:t>
      </w:r>
      <w:r w:rsidRPr="007E26AD">
        <w:rPr>
          <w:rFonts w:ascii="Times New Roman" w:hAnsi="Times New Roman" w:cs="Times New Roman"/>
          <w:sz w:val="24"/>
          <w:szCs w:val="24"/>
        </w:rPr>
        <w:t xml:space="preserve"> _________ 20___ года</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С актом ознакомлен:</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Руководитель 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(должность)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w:t>
      </w:r>
      <w:r w:rsidRPr="007E26AD">
        <w:rPr>
          <w:rFonts w:ascii="Times New Roman" w:hAnsi="Times New Roman" w:cs="Times New Roman"/>
          <w:sz w:val="24"/>
          <w:szCs w:val="24"/>
        </w:rPr>
        <w:t>____</w:t>
      </w:r>
      <w:r>
        <w:rPr>
          <w:rFonts w:ascii="Times New Roman" w:hAnsi="Times New Roman" w:cs="Times New Roman"/>
          <w:sz w:val="24"/>
          <w:szCs w:val="24"/>
        </w:rPr>
        <w:t>»</w:t>
      </w:r>
      <w:r w:rsidRPr="007E26AD">
        <w:rPr>
          <w:rFonts w:ascii="Times New Roman" w:hAnsi="Times New Roman" w:cs="Times New Roman"/>
          <w:sz w:val="24"/>
          <w:szCs w:val="24"/>
        </w:rPr>
        <w:t xml:space="preserve"> _________ 20___ года</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Для экземпляра </w:t>
      </w:r>
      <w:r>
        <w:rPr>
          <w:rFonts w:ascii="Times New Roman" w:hAnsi="Times New Roman" w:cs="Times New Roman"/>
          <w:sz w:val="24"/>
          <w:szCs w:val="24"/>
        </w:rPr>
        <w:t>№</w:t>
      </w:r>
      <w:r w:rsidRPr="007E26AD">
        <w:rPr>
          <w:rFonts w:ascii="Times New Roman" w:hAnsi="Times New Roman" w:cs="Times New Roman"/>
          <w:sz w:val="24"/>
          <w:szCs w:val="24"/>
        </w:rPr>
        <w:t xml:space="preserve"> 2 акта</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Экземпляр </w:t>
      </w:r>
      <w:r>
        <w:rPr>
          <w:rFonts w:ascii="Times New Roman" w:hAnsi="Times New Roman" w:cs="Times New Roman"/>
          <w:sz w:val="24"/>
          <w:szCs w:val="24"/>
        </w:rPr>
        <w:t>№</w:t>
      </w:r>
      <w:r w:rsidRPr="007E26AD">
        <w:rPr>
          <w:rFonts w:ascii="Times New Roman" w:hAnsi="Times New Roman" w:cs="Times New Roman"/>
          <w:sz w:val="24"/>
          <w:szCs w:val="24"/>
        </w:rPr>
        <w:t xml:space="preserve"> 1 акта для ознакомления получил:</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Руководитель 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(должность)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«____»</w:t>
      </w:r>
      <w:r w:rsidRPr="007E26AD">
        <w:rPr>
          <w:rFonts w:ascii="Times New Roman" w:hAnsi="Times New Roman" w:cs="Times New Roman"/>
          <w:sz w:val="24"/>
          <w:szCs w:val="24"/>
        </w:rPr>
        <w:t xml:space="preserve"> _________ 20___ года</w:t>
      </w: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Default="007E26AD" w:rsidP="00732E4D">
      <w:pPr>
        <w:pStyle w:val="ConsPlusNonformat"/>
        <w:jc w:val="both"/>
        <w:rPr>
          <w:rFonts w:ascii="Times New Roman" w:hAnsi="Times New Roman" w:cs="Times New Roman"/>
          <w:sz w:val="24"/>
          <w:szCs w:val="24"/>
        </w:rPr>
      </w:pPr>
    </w:p>
    <w:p w:rsidR="007E26AD" w:rsidRPr="009D3F74" w:rsidRDefault="007E26AD" w:rsidP="007E26A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 5</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 Порядку</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осуществления отделом</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внутреннего финансового контроля и контроля в сфере</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закупок администрации муниципального образования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муниципального района "Боровский район"</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контроля за соблюдением Федерального закона</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«О контрактной системе в сфере закупок</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товаров, работ, услуг для обеспечения</w:t>
      </w:r>
    </w:p>
    <w:p w:rsidR="007E26AD" w:rsidRPr="009D3F74" w:rsidRDefault="007E26AD" w:rsidP="007E26AD">
      <w:pPr>
        <w:pStyle w:val="ConsPlusNormal"/>
        <w:jc w:val="right"/>
        <w:rPr>
          <w:rFonts w:ascii="Times New Roman" w:hAnsi="Times New Roman" w:cs="Times New Roman"/>
          <w:sz w:val="24"/>
          <w:szCs w:val="24"/>
        </w:rPr>
      </w:pPr>
      <w:r w:rsidRPr="009D3F74">
        <w:rPr>
          <w:rFonts w:ascii="Times New Roman" w:hAnsi="Times New Roman" w:cs="Times New Roman"/>
          <w:sz w:val="24"/>
          <w:szCs w:val="24"/>
        </w:rPr>
        <w:t>государственных и муниципальных нужд»</w:t>
      </w:r>
    </w:p>
    <w:p w:rsidR="007E26AD" w:rsidRDefault="007E26AD" w:rsidP="00732E4D">
      <w:pPr>
        <w:pStyle w:val="ConsPlusNonformat"/>
        <w:jc w:val="both"/>
        <w:rPr>
          <w:rFonts w:ascii="Times New Roman" w:hAnsi="Times New Roman" w:cs="Times New Roman"/>
          <w:sz w:val="24"/>
          <w:szCs w:val="24"/>
        </w:rPr>
      </w:pP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ОБРАЗЕЦ ОФОРМЛЕНИЯ ПРЕДПИСАНИЯ</w:t>
      </w:r>
    </w:p>
    <w:p w:rsidR="007E26AD" w:rsidRPr="007E26AD" w:rsidRDefault="007E26AD" w:rsidP="007E26AD">
      <w:pPr>
        <w:pStyle w:val="ConsPlusTitle"/>
        <w:jc w:val="center"/>
        <w:rPr>
          <w:rFonts w:ascii="Times New Roman" w:hAnsi="Times New Roman" w:cs="Times New Roman"/>
          <w:sz w:val="24"/>
          <w:szCs w:val="24"/>
        </w:rPr>
      </w:pPr>
      <w:r w:rsidRPr="007E26AD">
        <w:rPr>
          <w:rFonts w:ascii="Times New Roman" w:hAnsi="Times New Roman" w:cs="Times New Roman"/>
          <w:sz w:val="24"/>
          <w:szCs w:val="24"/>
        </w:rPr>
        <w:t>ПО РЕЗУЛЬТАТАМ ПРОВЕРКИ</w:t>
      </w:r>
    </w:p>
    <w:p w:rsidR="007E26AD" w:rsidRPr="007E26AD" w:rsidRDefault="007E26AD" w:rsidP="007E26AD">
      <w:pPr>
        <w:pStyle w:val="ConsPlusNormal"/>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Бланк</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от 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Должность руководителя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Инициалы и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bookmarkStart w:id="14" w:name="P1208"/>
      <w:bookmarkEnd w:id="14"/>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ПРЕДПИСАНИЕ</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В соответствии с пунктом _____ Плана работы отдела контроля</w:t>
      </w:r>
      <w:r>
        <w:rPr>
          <w:rFonts w:ascii="Times New Roman" w:hAnsi="Times New Roman" w:cs="Times New Roman"/>
          <w:sz w:val="24"/>
          <w:szCs w:val="24"/>
        </w:rPr>
        <w:t xml:space="preserve"> </w:t>
      </w:r>
      <w:r w:rsidRPr="007E26AD">
        <w:rPr>
          <w:rFonts w:ascii="Times New Roman" w:hAnsi="Times New Roman" w:cs="Times New Roman"/>
          <w:sz w:val="24"/>
          <w:szCs w:val="24"/>
        </w:rPr>
        <w:t xml:space="preserve">на 20____ год, утвержденного постановлением администрации от _______ </w:t>
      </w:r>
      <w:r>
        <w:rPr>
          <w:rFonts w:ascii="Times New Roman" w:hAnsi="Times New Roman" w:cs="Times New Roman"/>
          <w:sz w:val="24"/>
          <w:szCs w:val="24"/>
        </w:rPr>
        <w:t>№</w:t>
      </w:r>
      <w:r w:rsidRPr="007E26AD">
        <w:rPr>
          <w:rFonts w:ascii="Times New Roman" w:hAnsi="Times New Roman" w:cs="Times New Roman"/>
          <w:sz w:val="24"/>
          <w:szCs w:val="24"/>
        </w:rPr>
        <w:t xml:space="preserve"> ___,</w:t>
      </w:r>
      <w:r>
        <w:rPr>
          <w:rFonts w:ascii="Times New Roman" w:hAnsi="Times New Roman" w:cs="Times New Roman"/>
          <w:sz w:val="24"/>
          <w:szCs w:val="24"/>
        </w:rPr>
        <w:t xml:space="preserve"> </w:t>
      </w:r>
      <w:r w:rsidRPr="007E26AD">
        <w:rPr>
          <w:rFonts w:ascii="Times New Roman" w:hAnsi="Times New Roman" w:cs="Times New Roman"/>
          <w:sz w:val="24"/>
          <w:szCs w:val="24"/>
        </w:rPr>
        <w:t xml:space="preserve">и на основании распоряжения администрации от ________________ </w:t>
      </w:r>
      <w:r>
        <w:rPr>
          <w:rFonts w:ascii="Times New Roman" w:hAnsi="Times New Roman" w:cs="Times New Roman"/>
          <w:sz w:val="24"/>
          <w:szCs w:val="24"/>
        </w:rPr>
        <w:t>№</w:t>
      </w:r>
      <w:r w:rsidRPr="007E26AD">
        <w:rPr>
          <w:rFonts w:ascii="Times New Roman" w:hAnsi="Times New Roman" w:cs="Times New Roman"/>
          <w:sz w:val="24"/>
          <w:szCs w:val="24"/>
        </w:rPr>
        <w:t xml:space="preserve"> _________ в</w:t>
      </w:r>
      <w:r>
        <w:rPr>
          <w:rFonts w:ascii="Times New Roman" w:hAnsi="Times New Roman" w:cs="Times New Roman"/>
          <w:sz w:val="24"/>
          <w:szCs w:val="24"/>
        </w:rPr>
        <w:t xml:space="preserve"> 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объекта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проведена проверка "_______________________________________________________</w:t>
      </w:r>
      <w:r>
        <w:rPr>
          <w:rFonts w:ascii="Times New Roman" w:hAnsi="Times New Roman" w:cs="Times New Roman"/>
          <w:sz w:val="24"/>
          <w:szCs w:val="24"/>
        </w:rPr>
        <w:t>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7E26AD">
        <w:rPr>
          <w:rFonts w:ascii="Times New Roman" w:hAnsi="Times New Roman" w:cs="Times New Roman"/>
          <w:sz w:val="24"/>
          <w:szCs w:val="24"/>
        </w:rPr>
        <w:t>_______________________________________"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E26AD">
        <w:rPr>
          <w:rFonts w:ascii="Times New Roman" w:hAnsi="Times New Roman" w:cs="Times New Roman"/>
          <w:sz w:val="24"/>
          <w:szCs w:val="24"/>
        </w:rPr>
        <w:t xml:space="preserve"> (наименование проверки)</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за период деятельности с _______ по ________.</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В ходе проведения проверки выявлены следующие нарушения:</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1. ____________________________________________________________________</w:t>
      </w:r>
      <w:r>
        <w:rPr>
          <w:rFonts w:ascii="Times New Roman" w:hAnsi="Times New Roman" w:cs="Times New Roman"/>
          <w:sz w:val="24"/>
          <w:szCs w:val="24"/>
        </w:rPr>
        <w:t>_________</w:t>
      </w:r>
    </w:p>
    <w:p w:rsidR="007E26AD" w:rsidRPr="007E26AD" w:rsidRDefault="007E26AD" w:rsidP="007E26AD">
      <w:pPr>
        <w:pStyle w:val="ConsPlusNonformat"/>
        <w:ind w:firstLine="708"/>
        <w:jc w:val="both"/>
        <w:rPr>
          <w:rFonts w:ascii="Times New Roman" w:hAnsi="Times New Roman" w:cs="Times New Roman"/>
          <w:sz w:val="24"/>
          <w:szCs w:val="24"/>
        </w:rPr>
      </w:pPr>
      <w:r w:rsidRPr="007E26AD">
        <w:rPr>
          <w:rFonts w:ascii="Times New Roman" w:hAnsi="Times New Roman" w:cs="Times New Roman"/>
          <w:sz w:val="24"/>
          <w:szCs w:val="24"/>
        </w:rPr>
        <w:t>2. ____________________________________________________________________</w:t>
      </w:r>
      <w:r>
        <w:rPr>
          <w:rFonts w:ascii="Times New Roman" w:hAnsi="Times New Roman" w:cs="Times New Roman"/>
          <w:sz w:val="24"/>
          <w:szCs w:val="24"/>
        </w:rPr>
        <w:t>_________</w:t>
      </w:r>
    </w:p>
    <w:p w:rsidR="007E26AD" w:rsidRPr="002C652E" w:rsidRDefault="007E26AD" w:rsidP="007E26AD">
      <w:pPr>
        <w:pStyle w:val="ConsPlusNonformat"/>
        <w:ind w:left="1416"/>
        <w:jc w:val="both"/>
        <w:rPr>
          <w:rFonts w:ascii="Times New Roman" w:hAnsi="Times New Roman" w:cs="Times New Roman"/>
          <w:sz w:val="24"/>
          <w:szCs w:val="24"/>
        </w:rPr>
      </w:pPr>
      <w:r w:rsidRPr="007E26AD">
        <w:rPr>
          <w:rFonts w:ascii="Times New Roman" w:hAnsi="Times New Roman" w:cs="Times New Roman"/>
          <w:sz w:val="24"/>
          <w:szCs w:val="24"/>
        </w:rPr>
        <w:t xml:space="preserve">(указываются факты </w:t>
      </w:r>
      <w:r w:rsidRPr="002C652E">
        <w:rPr>
          <w:rFonts w:ascii="Times New Roman" w:hAnsi="Times New Roman" w:cs="Times New Roman"/>
          <w:sz w:val="24"/>
          <w:szCs w:val="24"/>
        </w:rPr>
        <w:t>нарушений, конкретные статьи законов и (или) пунктов иных нормативных правовых актов, требования которых нарушены)</w:t>
      </w:r>
    </w:p>
    <w:p w:rsidR="002C652E" w:rsidRPr="002C652E" w:rsidRDefault="007E26AD" w:rsidP="002C652E">
      <w:pPr>
        <w:pStyle w:val="ConsPlusNonformat"/>
        <w:ind w:left="708"/>
        <w:jc w:val="both"/>
        <w:rPr>
          <w:rFonts w:ascii="Times New Roman" w:hAnsi="Times New Roman" w:cs="Times New Roman"/>
          <w:sz w:val="24"/>
          <w:szCs w:val="24"/>
        </w:rPr>
      </w:pPr>
      <w:r w:rsidRPr="002C652E">
        <w:rPr>
          <w:rFonts w:ascii="Times New Roman" w:hAnsi="Times New Roman" w:cs="Times New Roman"/>
          <w:sz w:val="24"/>
          <w:szCs w:val="24"/>
        </w:rPr>
        <w:t xml:space="preserve">С учетом изложенного и на основании </w:t>
      </w:r>
      <w:hyperlink w:anchor="P906" w:history="1">
        <w:r w:rsidRPr="002C652E">
          <w:rPr>
            <w:rFonts w:ascii="Times New Roman" w:hAnsi="Times New Roman" w:cs="Times New Roman"/>
            <w:sz w:val="24"/>
            <w:szCs w:val="24"/>
          </w:rPr>
          <w:t>пункта 4.</w:t>
        </w:r>
        <w:r w:rsidR="002C652E" w:rsidRPr="002C652E">
          <w:rPr>
            <w:rFonts w:ascii="Times New Roman" w:hAnsi="Times New Roman" w:cs="Times New Roman"/>
            <w:sz w:val="24"/>
            <w:szCs w:val="24"/>
          </w:rPr>
          <w:t>9</w:t>
        </w:r>
      </w:hyperlink>
      <w:r w:rsidRPr="002C652E">
        <w:rPr>
          <w:rFonts w:ascii="Times New Roman" w:hAnsi="Times New Roman" w:cs="Times New Roman"/>
          <w:sz w:val="24"/>
          <w:szCs w:val="24"/>
        </w:rPr>
        <w:t xml:space="preserve"> Порядка, предписывается</w:t>
      </w:r>
      <w:r w:rsidR="002C652E" w:rsidRPr="002C652E">
        <w:rPr>
          <w:rFonts w:ascii="Times New Roman" w:hAnsi="Times New Roman" w:cs="Times New Roman"/>
          <w:sz w:val="24"/>
          <w:szCs w:val="24"/>
        </w:rPr>
        <w:t xml:space="preserve"> </w:t>
      </w:r>
    </w:p>
    <w:p w:rsidR="007E26AD" w:rsidRPr="002C652E" w:rsidRDefault="007E26AD" w:rsidP="002C652E">
      <w:pPr>
        <w:pStyle w:val="ConsPlusNonformat"/>
        <w:jc w:val="both"/>
        <w:rPr>
          <w:rFonts w:ascii="Times New Roman" w:hAnsi="Times New Roman" w:cs="Times New Roman"/>
          <w:sz w:val="24"/>
          <w:szCs w:val="24"/>
        </w:rPr>
      </w:pPr>
      <w:r w:rsidRPr="002C652E">
        <w:rPr>
          <w:rFonts w:ascii="Times New Roman" w:hAnsi="Times New Roman" w:cs="Times New Roman"/>
          <w:sz w:val="24"/>
          <w:szCs w:val="24"/>
        </w:rPr>
        <w:t>незамедлительно устранить указанные факты нарушений.</w:t>
      </w:r>
    </w:p>
    <w:p w:rsidR="007E26AD" w:rsidRPr="007E26AD" w:rsidRDefault="007E26AD" w:rsidP="002C652E">
      <w:pPr>
        <w:pStyle w:val="ConsPlusNonformat"/>
        <w:ind w:firstLine="708"/>
        <w:jc w:val="both"/>
        <w:rPr>
          <w:rFonts w:ascii="Times New Roman" w:hAnsi="Times New Roman" w:cs="Times New Roman"/>
          <w:sz w:val="24"/>
          <w:szCs w:val="24"/>
        </w:rPr>
      </w:pPr>
      <w:r w:rsidRPr="002C652E">
        <w:rPr>
          <w:rFonts w:ascii="Times New Roman" w:hAnsi="Times New Roman" w:cs="Times New Roman"/>
          <w:sz w:val="24"/>
          <w:szCs w:val="24"/>
        </w:rPr>
        <w:t xml:space="preserve">О выполнении настоящего предписания и принятых </w:t>
      </w:r>
      <w:r w:rsidRPr="007E26AD">
        <w:rPr>
          <w:rFonts w:ascii="Times New Roman" w:hAnsi="Times New Roman" w:cs="Times New Roman"/>
          <w:sz w:val="24"/>
          <w:szCs w:val="24"/>
        </w:rPr>
        <w:t>мерах необходимо</w:t>
      </w:r>
      <w:r w:rsidR="002C652E">
        <w:rPr>
          <w:rFonts w:ascii="Times New Roman" w:hAnsi="Times New Roman" w:cs="Times New Roman"/>
          <w:sz w:val="24"/>
          <w:szCs w:val="24"/>
        </w:rPr>
        <w:t xml:space="preserve"> </w:t>
      </w:r>
      <w:r w:rsidRPr="007E26AD">
        <w:rPr>
          <w:rFonts w:ascii="Times New Roman" w:hAnsi="Times New Roman" w:cs="Times New Roman"/>
          <w:sz w:val="24"/>
          <w:szCs w:val="24"/>
        </w:rPr>
        <w:lastRenderedPageBreak/>
        <w:t xml:space="preserve">проинформировать руководителя администрации до </w:t>
      </w:r>
      <w:r w:rsidR="002C652E">
        <w:rPr>
          <w:rFonts w:ascii="Times New Roman" w:hAnsi="Times New Roman" w:cs="Times New Roman"/>
          <w:sz w:val="24"/>
          <w:szCs w:val="24"/>
        </w:rPr>
        <w:t>«</w:t>
      </w:r>
      <w:r w:rsidRPr="007E26AD">
        <w:rPr>
          <w:rFonts w:ascii="Times New Roman" w:hAnsi="Times New Roman" w:cs="Times New Roman"/>
          <w:sz w:val="24"/>
          <w:szCs w:val="24"/>
        </w:rPr>
        <w:t>___</w:t>
      </w:r>
      <w:r w:rsidR="002C652E">
        <w:rPr>
          <w:rFonts w:ascii="Times New Roman" w:hAnsi="Times New Roman" w:cs="Times New Roman"/>
          <w:sz w:val="24"/>
          <w:szCs w:val="24"/>
        </w:rPr>
        <w:t>»</w:t>
      </w:r>
      <w:r w:rsidRPr="007E26AD">
        <w:rPr>
          <w:rFonts w:ascii="Times New Roman" w:hAnsi="Times New Roman" w:cs="Times New Roman"/>
          <w:sz w:val="24"/>
          <w:szCs w:val="24"/>
        </w:rPr>
        <w:t xml:space="preserve"> ________ 20___ года.</w:t>
      </w:r>
    </w:p>
    <w:p w:rsidR="007E26AD" w:rsidRDefault="007E26AD" w:rsidP="007E26AD">
      <w:pPr>
        <w:pStyle w:val="ConsPlusNonformat"/>
        <w:jc w:val="both"/>
        <w:rPr>
          <w:rFonts w:ascii="Times New Roman" w:hAnsi="Times New Roman" w:cs="Times New Roman"/>
          <w:sz w:val="24"/>
          <w:szCs w:val="24"/>
        </w:rPr>
      </w:pPr>
    </w:p>
    <w:p w:rsidR="002C652E" w:rsidRPr="007E26AD" w:rsidRDefault="002C652E"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Заведующий отделом внутреннего</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финансового контроля и контроля</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в сфере закупок                    (личная подпись) (инициалы, фамилия)</w:t>
      </w:r>
    </w:p>
    <w:p w:rsidR="007E26AD" w:rsidRPr="007E26AD" w:rsidRDefault="007E26AD" w:rsidP="007E26AD">
      <w:pPr>
        <w:pStyle w:val="ConsPlusNonformat"/>
        <w:jc w:val="both"/>
        <w:rPr>
          <w:rFonts w:ascii="Times New Roman" w:hAnsi="Times New Roman" w:cs="Times New Roman"/>
          <w:sz w:val="24"/>
          <w:szCs w:val="24"/>
        </w:rPr>
      </w:pP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Исполнитель:</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фамилия, инициалы,</w:t>
      </w:r>
    </w:p>
    <w:p w:rsidR="007E26AD" w:rsidRPr="007E26AD" w:rsidRDefault="007E26AD" w:rsidP="007E26AD">
      <w:pPr>
        <w:pStyle w:val="ConsPlusNonformat"/>
        <w:jc w:val="both"/>
        <w:rPr>
          <w:rFonts w:ascii="Times New Roman" w:hAnsi="Times New Roman" w:cs="Times New Roman"/>
          <w:sz w:val="24"/>
          <w:szCs w:val="24"/>
        </w:rPr>
      </w:pPr>
      <w:r w:rsidRPr="007E26AD">
        <w:rPr>
          <w:rFonts w:ascii="Times New Roman" w:hAnsi="Times New Roman" w:cs="Times New Roman"/>
          <w:sz w:val="24"/>
          <w:szCs w:val="24"/>
        </w:rPr>
        <w:t xml:space="preserve">    номер контактного телефона</w:t>
      </w:r>
    </w:p>
    <w:p w:rsidR="007E26AD" w:rsidRPr="007E26AD" w:rsidRDefault="007E26AD" w:rsidP="007E26AD">
      <w:pPr>
        <w:pStyle w:val="ConsPlusNormal"/>
        <w:jc w:val="both"/>
        <w:rPr>
          <w:rFonts w:ascii="Times New Roman" w:hAnsi="Times New Roman" w:cs="Times New Roman"/>
          <w:sz w:val="24"/>
          <w:szCs w:val="24"/>
        </w:rPr>
      </w:pPr>
    </w:p>
    <w:bookmarkEnd w:id="12"/>
    <w:p w:rsidR="007E26AD" w:rsidRPr="007E26AD" w:rsidRDefault="007E26AD" w:rsidP="00732E4D">
      <w:pPr>
        <w:pStyle w:val="ConsPlusNonformat"/>
        <w:jc w:val="both"/>
        <w:rPr>
          <w:rFonts w:ascii="Times New Roman" w:hAnsi="Times New Roman" w:cs="Times New Roman"/>
          <w:sz w:val="24"/>
          <w:szCs w:val="24"/>
        </w:rPr>
      </w:pPr>
    </w:p>
    <w:sectPr w:rsidR="007E26AD" w:rsidRPr="007E26AD" w:rsidSect="00361EE7">
      <w:pgSz w:w="11906" w:h="16838"/>
      <w:pgMar w:top="1134" w:right="567"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4E86"/>
    <w:rsid w:val="0000360D"/>
    <w:rsid w:val="00017E82"/>
    <w:rsid w:val="00035652"/>
    <w:rsid w:val="00042513"/>
    <w:rsid w:val="00047DB7"/>
    <w:rsid w:val="00064E38"/>
    <w:rsid w:val="000B7425"/>
    <w:rsid w:val="000E552F"/>
    <w:rsid w:val="001104E9"/>
    <w:rsid w:val="0012003E"/>
    <w:rsid w:val="0014305F"/>
    <w:rsid w:val="001940EC"/>
    <w:rsid w:val="001972B7"/>
    <w:rsid w:val="001C1AAE"/>
    <w:rsid w:val="001C4289"/>
    <w:rsid w:val="001D451D"/>
    <w:rsid w:val="00225FBA"/>
    <w:rsid w:val="00242ACB"/>
    <w:rsid w:val="002502AC"/>
    <w:rsid w:val="0025589F"/>
    <w:rsid w:val="00262536"/>
    <w:rsid w:val="00262CF1"/>
    <w:rsid w:val="00280620"/>
    <w:rsid w:val="00280D8E"/>
    <w:rsid w:val="0028592A"/>
    <w:rsid w:val="002C652E"/>
    <w:rsid w:val="002E3C26"/>
    <w:rsid w:val="00353F47"/>
    <w:rsid w:val="00361EE7"/>
    <w:rsid w:val="00362743"/>
    <w:rsid w:val="00370DC7"/>
    <w:rsid w:val="003861D7"/>
    <w:rsid w:val="003B0722"/>
    <w:rsid w:val="003D395C"/>
    <w:rsid w:val="003D708D"/>
    <w:rsid w:val="003D79CD"/>
    <w:rsid w:val="003E6E88"/>
    <w:rsid w:val="0040150A"/>
    <w:rsid w:val="00406132"/>
    <w:rsid w:val="004126A5"/>
    <w:rsid w:val="0046398B"/>
    <w:rsid w:val="004B6220"/>
    <w:rsid w:val="004C584F"/>
    <w:rsid w:val="004D1FC4"/>
    <w:rsid w:val="004E4164"/>
    <w:rsid w:val="005076F5"/>
    <w:rsid w:val="00535D10"/>
    <w:rsid w:val="00537E52"/>
    <w:rsid w:val="005467EC"/>
    <w:rsid w:val="00552ADE"/>
    <w:rsid w:val="00561F5E"/>
    <w:rsid w:val="005C71D8"/>
    <w:rsid w:val="005E7248"/>
    <w:rsid w:val="005F1717"/>
    <w:rsid w:val="00607DA6"/>
    <w:rsid w:val="00611008"/>
    <w:rsid w:val="00613CF9"/>
    <w:rsid w:val="00624E86"/>
    <w:rsid w:val="0063148E"/>
    <w:rsid w:val="00634F98"/>
    <w:rsid w:val="00640A8D"/>
    <w:rsid w:val="0065199D"/>
    <w:rsid w:val="00656545"/>
    <w:rsid w:val="00677200"/>
    <w:rsid w:val="00677F2C"/>
    <w:rsid w:val="006B45EA"/>
    <w:rsid w:val="006D73AF"/>
    <w:rsid w:val="006E06D8"/>
    <w:rsid w:val="006F483F"/>
    <w:rsid w:val="007000EB"/>
    <w:rsid w:val="00705549"/>
    <w:rsid w:val="007170B3"/>
    <w:rsid w:val="00721378"/>
    <w:rsid w:val="0072259E"/>
    <w:rsid w:val="00732E4D"/>
    <w:rsid w:val="00733582"/>
    <w:rsid w:val="0073462C"/>
    <w:rsid w:val="00783BC0"/>
    <w:rsid w:val="0078472E"/>
    <w:rsid w:val="00787D56"/>
    <w:rsid w:val="00790917"/>
    <w:rsid w:val="00791F16"/>
    <w:rsid w:val="00796B8E"/>
    <w:rsid w:val="007A3BEE"/>
    <w:rsid w:val="007C2374"/>
    <w:rsid w:val="007E26AD"/>
    <w:rsid w:val="007E66C1"/>
    <w:rsid w:val="00803508"/>
    <w:rsid w:val="00834CE9"/>
    <w:rsid w:val="00835645"/>
    <w:rsid w:val="00863671"/>
    <w:rsid w:val="00881204"/>
    <w:rsid w:val="008C1973"/>
    <w:rsid w:val="008C5DE6"/>
    <w:rsid w:val="008F104E"/>
    <w:rsid w:val="008F3858"/>
    <w:rsid w:val="00914706"/>
    <w:rsid w:val="00927C10"/>
    <w:rsid w:val="00930163"/>
    <w:rsid w:val="0095670C"/>
    <w:rsid w:val="0096076B"/>
    <w:rsid w:val="009646D9"/>
    <w:rsid w:val="00965DF2"/>
    <w:rsid w:val="0098046F"/>
    <w:rsid w:val="009A30E2"/>
    <w:rsid w:val="009B3969"/>
    <w:rsid w:val="009C05AE"/>
    <w:rsid w:val="009C63BE"/>
    <w:rsid w:val="009D2CE0"/>
    <w:rsid w:val="009D3F74"/>
    <w:rsid w:val="00A031E4"/>
    <w:rsid w:val="00A07D80"/>
    <w:rsid w:val="00A322B5"/>
    <w:rsid w:val="00A5186A"/>
    <w:rsid w:val="00A63FBF"/>
    <w:rsid w:val="00A83D3D"/>
    <w:rsid w:val="00A86BD0"/>
    <w:rsid w:val="00AC1EB2"/>
    <w:rsid w:val="00AF016A"/>
    <w:rsid w:val="00AF4B47"/>
    <w:rsid w:val="00B00468"/>
    <w:rsid w:val="00B372C7"/>
    <w:rsid w:val="00B70936"/>
    <w:rsid w:val="00B71229"/>
    <w:rsid w:val="00BA2800"/>
    <w:rsid w:val="00BA2D49"/>
    <w:rsid w:val="00BA5FBE"/>
    <w:rsid w:val="00BA7245"/>
    <w:rsid w:val="00BC1D7E"/>
    <w:rsid w:val="00BD36D7"/>
    <w:rsid w:val="00BD5407"/>
    <w:rsid w:val="00BE1925"/>
    <w:rsid w:val="00BE2E9F"/>
    <w:rsid w:val="00BF774F"/>
    <w:rsid w:val="00C1798B"/>
    <w:rsid w:val="00C53EB1"/>
    <w:rsid w:val="00C57F6B"/>
    <w:rsid w:val="00CA489A"/>
    <w:rsid w:val="00CB33D8"/>
    <w:rsid w:val="00CC2965"/>
    <w:rsid w:val="00CE5F64"/>
    <w:rsid w:val="00CF1152"/>
    <w:rsid w:val="00D04468"/>
    <w:rsid w:val="00D45FB3"/>
    <w:rsid w:val="00D528B6"/>
    <w:rsid w:val="00D67D28"/>
    <w:rsid w:val="00D9163D"/>
    <w:rsid w:val="00DD0C49"/>
    <w:rsid w:val="00DE45F4"/>
    <w:rsid w:val="00DE6C4F"/>
    <w:rsid w:val="00E0332A"/>
    <w:rsid w:val="00E14839"/>
    <w:rsid w:val="00E42D6F"/>
    <w:rsid w:val="00E6100C"/>
    <w:rsid w:val="00EA1FCD"/>
    <w:rsid w:val="00ED1839"/>
    <w:rsid w:val="00ED3CF2"/>
    <w:rsid w:val="00EE2E65"/>
    <w:rsid w:val="00EF5BF6"/>
    <w:rsid w:val="00F54E11"/>
    <w:rsid w:val="00F73FBD"/>
    <w:rsid w:val="00F91E06"/>
    <w:rsid w:val="00FD3AD3"/>
    <w:rsid w:val="00FE33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43"/>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2743"/>
    <w:pPr>
      <w:spacing w:after="0" w:line="240" w:lineRule="auto"/>
    </w:pPr>
    <w:rPr>
      <w:rFonts w:ascii="Times New Roman" w:eastAsia="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362743"/>
    <w:rPr>
      <w:color w:val="0000FF" w:themeColor="hyperlink"/>
      <w:u w:val="single"/>
    </w:rPr>
  </w:style>
  <w:style w:type="paragraph" w:styleId="a5">
    <w:name w:val="Balloon Text"/>
    <w:basedOn w:val="a"/>
    <w:link w:val="a6"/>
    <w:uiPriority w:val="99"/>
    <w:semiHidden/>
    <w:unhideWhenUsed/>
    <w:rsid w:val="00362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2743"/>
    <w:rPr>
      <w:rFonts w:ascii="Tahoma" w:eastAsia="Times New Roman" w:hAnsi="Tahoma" w:cs="Tahoma"/>
      <w:sz w:val="16"/>
      <w:szCs w:val="16"/>
      <w:lang w:eastAsia="ru-RU"/>
    </w:rPr>
  </w:style>
  <w:style w:type="paragraph" w:customStyle="1" w:styleId="ConsPlusNormal">
    <w:name w:val="ConsPlusNormal"/>
    <w:rsid w:val="00CE5F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E5F64"/>
    <w:pPr>
      <w:widowControl w:val="0"/>
      <w:autoSpaceDE w:val="0"/>
      <w:autoSpaceDN w:val="0"/>
      <w:spacing w:after="0" w:line="240" w:lineRule="auto"/>
    </w:pPr>
    <w:rPr>
      <w:rFonts w:ascii="Calibri" w:eastAsia="Times New Roman" w:hAnsi="Calibri" w:cs="Calibri"/>
      <w:b/>
      <w:szCs w:val="20"/>
      <w:lang w:eastAsia="ru-RU"/>
    </w:rPr>
  </w:style>
  <w:style w:type="character" w:customStyle="1" w:styleId="a7">
    <w:name w:val="Основной текст_"/>
    <w:basedOn w:val="a0"/>
    <w:link w:val="1"/>
    <w:rsid w:val="00656545"/>
    <w:rPr>
      <w:rFonts w:ascii="Times New Roman" w:eastAsia="Times New Roman" w:hAnsi="Times New Roman" w:cs="Times New Roman"/>
      <w:shd w:val="clear" w:color="auto" w:fill="FFFFFF"/>
    </w:rPr>
  </w:style>
  <w:style w:type="character" w:customStyle="1" w:styleId="11pt">
    <w:name w:val="Основной текст + 11 pt"/>
    <w:basedOn w:val="a7"/>
    <w:rsid w:val="00656545"/>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TrebuchetMS155pt">
    <w:name w:val="Основной текст + Trebuchet MS;15;5 pt;Курсив"/>
    <w:basedOn w:val="a7"/>
    <w:rsid w:val="00656545"/>
    <w:rPr>
      <w:rFonts w:ascii="Trebuchet MS" w:eastAsia="Trebuchet MS" w:hAnsi="Trebuchet MS" w:cs="Trebuchet MS"/>
      <w:i/>
      <w:iCs/>
      <w:color w:val="000000"/>
      <w:spacing w:val="0"/>
      <w:w w:val="100"/>
      <w:position w:val="0"/>
      <w:sz w:val="31"/>
      <w:szCs w:val="31"/>
      <w:shd w:val="clear" w:color="auto" w:fill="FFFFFF"/>
      <w:lang w:val="ru-RU"/>
    </w:rPr>
  </w:style>
  <w:style w:type="paragraph" w:customStyle="1" w:styleId="1">
    <w:name w:val="Основной текст1"/>
    <w:basedOn w:val="a"/>
    <w:link w:val="a7"/>
    <w:rsid w:val="00656545"/>
    <w:pPr>
      <w:widowControl w:val="0"/>
      <w:shd w:val="clear" w:color="auto" w:fill="FFFFFF"/>
      <w:spacing w:before="300" w:after="300" w:line="317" w:lineRule="exact"/>
      <w:jc w:val="right"/>
    </w:pPr>
    <w:rPr>
      <w:sz w:val="22"/>
      <w:szCs w:val="22"/>
      <w:lang w:eastAsia="en-US"/>
    </w:rPr>
  </w:style>
  <w:style w:type="character" w:customStyle="1" w:styleId="a8">
    <w:name w:val="Основной текст + Полужирный"/>
    <w:basedOn w:val="a7"/>
    <w:rsid w:val="0065654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ConsPlusNonformat">
    <w:name w:val="ConsPlusNonformat"/>
    <w:rsid w:val="00732E4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19EA0E47720F49B97C3CA23364A99D1667E01FE5D82688939DA5324DaFS2H" TargetMode="External"/><Relationship Id="rId13" Type="http://schemas.openxmlformats.org/officeDocument/2006/relationships/hyperlink" Target="consultantplus://offline/ref=D2139AC89719EFA3C933778FC61312C1F36505A13693F0A87FCDA708B8G7J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139AC89719EFA3C933778FC61312C1F36505A13693F0A87FCDA708B8G7JCH" TargetMode="External"/><Relationship Id="rId12" Type="http://schemas.openxmlformats.org/officeDocument/2006/relationships/hyperlink" Target="consultantplus://offline/ref=D2139AC89719EFA3C933778FC61312C1F36505A13693F0A87FCDA708B8G7J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B25C912B38B72F4AA6D5849356261DB90848C740DF772EE6F5AB79EDE274F" TargetMode="External"/><Relationship Id="rId1" Type="http://schemas.openxmlformats.org/officeDocument/2006/relationships/customXml" Target="../customXml/item1.xml"/><Relationship Id="rId6" Type="http://schemas.openxmlformats.org/officeDocument/2006/relationships/hyperlink" Target="consultantplus://offline/ref=F1D1F5ED72174B888ECAA9EB13BB344458E3E04940FD435F2B24847D76c1BCH" TargetMode="External"/><Relationship Id="rId11" Type="http://schemas.openxmlformats.org/officeDocument/2006/relationships/hyperlink" Target="consultantplus://offline/ref=D2139AC89719EFA3C933778FC61312C1F36E0CA2389DF0A87FCDA708B8G7JCH" TargetMode="External"/><Relationship Id="rId5" Type="http://schemas.openxmlformats.org/officeDocument/2006/relationships/image" Target="media/image1.png"/><Relationship Id="rId15" Type="http://schemas.openxmlformats.org/officeDocument/2006/relationships/hyperlink" Target="consultantplus://offline/ref=E7BB151811F2BBEB301CD02391E7E7B6A6198E8BCBDAEBC1AB079EF9F7A43C30F208F9060CA45C0AWAEDI" TargetMode="External"/><Relationship Id="rId10" Type="http://schemas.openxmlformats.org/officeDocument/2006/relationships/hyperlink" Target="consultantplus://offline/ref=D2139AC89719EFA3C933778FC61312C1F36505A13693F0A87FCDA708B8G7JCH" TargetMode="External"/><Relationship Id="rId4" Type="http://schemas.openxmlformats.org/officeDocument/2006/relationships/webSettings" Target="webSettings.xml"/><Relationship Id="rId9" Type="http://schemas.openxmlformats.org/officeDocument/2006/relationships/hyperlink" Target="consultantplus://offline/ref=D2139AC89719EFA3C933778FC61312C1F36505A13693F0A87FCDA708B8G7JCH" TargetMode="External"/><Relationship Id="rId14" Type="http://schemas.openxmlformats.org/officeDocument/2006/relationships/hyperlink" Target="consultantplus://offline/ref=E7BB151811F2BBEB301CD02391E7E7B6A6198E8BCBDAEBC1AB079EF9F7A43C30F208F9060CA45C0BWA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5B0D5-0CC2-4C47-B1EE-1BDA6D0B9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6907</Words>
  <Characters>39373</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2022-04-27T08:08:00Z</cp:lastPrinted>
  <dcterms:created xsi:type="dcterms:W3CDTF">2022-04-27T06:39:00Z</dcterms:created>
  <dcterms:modified xsi:type="dcterms:W3CDTF">2022-05-04T10:27:00Z</dcterms:modified>
</cp:coreProperties>
</file>